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F724" w14:textId="77777777" w:rsidR="00ED1A59" w:rsidRPr="00262C5C" w:rsidRDefault="00ED1A59" w:rsidP="00ED1A59">
      <w:pPr>
        <w:rPr>
          <w:rFonts w:ascii="Poppins Light" w:hAnsi="Poppins Light" w:cs="Poppins Light"/>
          <w:sz w:val="20"/>
          <w:szCs w:val="20"/>
        </w:rPr>
      </w:pPr>
      <w:r w:rsidRPr="00262C5C">
        <w:rPr>
          <w:rFonts w:ascii="Poppins Light" w:hAnsi="Poppins Light" w:cs="Poppins Light"/>
          <w:sz w:val="20"/>
          <w:szCs w:val="20"/>
        </w:rPr>
        <w:t>Planning for the 2026 Vintage Week is well underway. Now in its 58th year, it remains one of the longest-running community and arts festivals in the country.</w:t>
      </w:r>
    </w:p>
    <w:p w14:paraId="4587D44E" w14:textId="77777777" w:rsidR="00ED1A59" w:rsidRPr="00262C5C" w:rsidRDefault="00ED1A59" w:rsidP="00ED1A59">
      <w:pPr>
        <w:rPr>
          <w:rFonts w:ascii="Poppins Light" w:hAnsi="Poppins Light" w:cs="Poppins Light"/>
          <w:sz w:val="20"/>
          <w:szCs w:val="20"/>
        </w:rPr>
      </w:pPr>
      <w:r w:rsidRPr="00262C5C">
        <w:rPr>
          <w:rFonts w:ascii="Poppins Light" w:hAnsi="Poppins Light" w:cs="Poppins Light"/>
          <w:sz w:val="20"/>
          <w:szCs w:val="20"/>
        </w:rPr>
        <w:t>Thank you for your continued support. The festival is a special time when we come together to celebrate and enjoy Birr’s rich culture and heritage. While it is supported by the Arts Council, Creative Ireland, Offaly County Council, Birr Municipal District and Offaly Local Development Company, ongoing local investment is essential to secure and maximise these funds. This shared support, alongside significant volunteer effort, underpins the festival’s success, and we invite you to contribute to this year’s event.</w:t>
      </w:r>
    </w:p>
    <w:p w14:paraId="06E87EF8" w14:textId="77777777" w:rsidR="00ED1A59" w:rsidRPr="00262C5C" w:rsidRDefault="00ED1A59" w:rsidP="00ED1A59">
      <w:pPr>
        <w:rPr>
          <w:rFonts w:ascii="Poppins Light" w:hAnsi="Poppins Light" w:cs="Poppins Light"/>
          <w:sz w:val="20"/>
          <w:szCs w:val="20"/>
        </w:rPr>
      </w:pPr>
      <w:r w:rsidRPr="00262C5C">
        <w:rPr>
          <w:rFonts w:ascii="Poppins Light" w:hAnsi="Poppins Light" w:cs="Poppins Light"/>
          <w:sz w:val="20"/>
          <w:szCs w:val="20"/>
        </w:rPr>
        <w:t>Last August, 6,000 people attended the Vintage Sunday Parade, with over 20,000 enjoying events across the week. Many say more people return home for Vintage Week than at Christmas. This generates a strong economic impact and positive regional and national coverage, estimated at €200,000.</w:t>
      </w:r>
    </w:p>
    <w:p w14:paraId="205BA046" w14:textId="77777777" w:rsidR="00ED1A59" w:rsidRPr="00EB37BE" w:rsidRDefault="00ED1A59" w:rsidP="00ED1A59">
      <w:pPr>
        <w:rPr>
          <w:rFonts w:ascii="Poppins Light" w:hAnsi="Poppins Light" w:cs="Poppins Light"/>
          <w:sz w:val="20"/>
          <w:szCs w:val="20"/>
        </w:rPr>
      </w:pPr>
      <w:r w:rsidRPr="00262C5C">
        <w:rPr>
          <w:rFonts w:ascii="Poppins Light" w:hAnsi="Poppins Light" w:cs="Poppins Light"/>
          <w:sz w:val="20"/>
          <w:szCs w:val="20"/>
        </w:rPr>
        <w:t xml:space="preserve">Your sponsorship helps sustain the festival and ensures Birr continues to thrive as a place to live, visit, and do business. Thank you again—we look forward to working with you this </w:t>
      </w:r>
      <w:proofErr w:type="spellStart"/>
      <w:proofErr w:type="gramStart"/>
      <w:r w:rsidRPr="00262C5C">
        <w:rPr>
          <w:rFonts w:ascii="Poppins Light" w:hAnsi="Poppins Light" w:cs="Poppins Light"/>
          <w:sz w:val="20"/>
          <w:szCs w:val="20"/>
        </w:rPr>
        <w:t>year.</w:t>
      </w:r>
      <w:r w:rsidRPr="003D0B21">
        <w:rPr>
          <w:rFonts w:ascii="Poppins Light" w:hAnsi="Poppins Light" w:cs="Poppins Light"/>
          <w:sz w:val="20"/>
          <w:szCs w:val="20"/>
          <w:u w:val="single"/>
        </w:rPr>
        <w:t>To</w:t>
      </w:r>
      <w:proofErr w:type="spellEnd"/>
      <w:proofErr w:type="gramEnd"/>
      <w:r w:rsidRPr="003D0B21">
        <w:rPr>
          <w:rFonts w:ascii="Poppins Light" w:hAnsi="Poppins Light" w:cs="Poppins Light"/>
          <w:sz w:val="20"/>
          <w:szCs w:val="20"/>
          <w:u w:val="single"/>
        </w:rPr>
        <w:t xml:space="preserve"> ensure your inclusion in our Printed Festival Programme, </w:t>
      </w:r>
      <w:r>
        <w:rPr>
          <w:rFonts w:ascii="Poppins Light" w:hAnsi="Poppins Light" w:cs="Poppins Light"/>
          <w:sz w:val="20"/>
          <w:szCs w:val="20"/>
          <w:u w:val="single"/>
        </w:rPr>
        <w:t xml:space="preserve">please submit </w:t>
      </w:r>
      <w:proofErr w:type="gramStart"/>
      <w:r>
        <w:rPr>
          <w:rFonts w:ascii="Poppins Light" w:hAnsi="Poppins Light" w:cs="Poppins Light"/>
          <w:sz w:val="20"/>
          <w:szCs w:val="20"/>
          <w:u w:val="single"/>
        </w:rPr>
        <w:t>by</w:t>
      </w:r>
      <w:r w:rsidRPr="003D0B21">
        <w:rPr>
          <w:rFonts w:ascii="Poppins Light" w:hAnsi="Poppins Light" w:cs="Poppins Light"/>
          <w:sz w:val="20"/>
          <w:szCs w:val="20"/>
          <w:u w:val="single"/>
        </w:rPr>
        <w:t xml:space="preserve"> </w:t>
      </w:r>
      <w:r w:rsidRPr="00EB37BE">
        <w:rPr>
          <w:rFonts w:ascii="Poppins Light" w:hAnsi="Poppins Light" w:cs="Poppins Light"/>
          <w:b/>
          <w:bCs/>
          <w:sz w:val="20"/>
          <w:szCs w:val="20"/>
          <w:u w:val="single"/>
        </w:rPr>
        <w:t xml:space="preserve"> </w:t>
      </w:r>
      <w:r w:rsidRPr="00253AEC">
        <w:rPr>
          <w:rFonts w:ascii="Poppins Light" w:hAnsi="Poppins Light" w:cs="Poppins Light"/>
          <w:b/>
          <w:bCs/>
          <w:sz w:val="20"/>
          <w:szCs w:val="20"/>
          <w:u w:val="single"/>
        </w:rPr>
        <w:t>Friday</w:t>
      </w:r>
      <w:proofErr w:type="gramEnd"/>
      <w:r w:rsidRPr="00253AEC">
        <w:rPr>
          <w:rFonts w:ascii="Poppins Light" w:hAnsi="Poppins Light" w:cs="Poppins Light"/>
          <w:b/>
          <w:bCs/>
          <w:sz w:val="20"/>
          <w:szCs w:val="20"/>
          <w:u w:val="single"/>
        </w:rPr>
        <w:t xml:space="preserve"> </w:t>
      </w:r>
      <w:r>
        <w:rPr>
          <w:rFonts w:ascii="Poppins Light" w:hAnsi="Poppins Light" w:cs="Poppins Light"/>
          <w:b/>
          <w:bCs/>
          <w:sz w:val="20"/>
          <w:szCs w:val="20"/>
          <w:u w:val="single"/>
        </w:rPr>
        <w:t>June 5</w:t>
      </w:r>
      <w:proofErr w:type="gramStart"/>
      <w:r w:rsidRPr="00062C4E">
        <w:rPr>
          <w:rFonts w:ascii="Poppins Light" w:hAnsi="Poppins Light" w:cs="Poppins Light"/>
          <w:b/>
          <w:bCs/>
          <w:sz w:val="20"/>
          <w:szCs w:val="20"/>
          <w:u w:val="single"/>
          <w:vertAlign w:val="superscript"/>
        </w:rPr>
        <w:t>th</w:t>
      </w:r>
      <w:r>
        <w:rPr>
          <w:rFonts w:ascii="Poppins Light" w:hAnsi="Poppins Light" w:cs="Poppins Light"/>
          <w:b/>
          <w:bCs/>
          <w:sz w:val="20"/>
          <w:szCs w:val="20"/>
          <w:u w:val="single"/>
        </w:rPr>
        <w:t xml:space="preserve"> </w:t>
      </w:r>
      <w:r w:rsidRPr="00253AEC">
        <w:rPr>
          <w:rFonts w:ascii="Poppins Light" w:hAnsi="Poppins Light" w:cs="Poppins Light"/>
          <w:b/>
          <w:bCs/>
          <w:sz w:val="20"/>
          <w:szCs w:val="20"/>
          <w:u w:val="single"/>
        </w:rPr>
        <w:t xml:space="preserve"> 5</w:t>
      </w:r>
      <w:proofErr w:type="gramEnd"/>
      <w:r w:rsidRPr="00253AEC">
        <w:rPr>
          <w:rFonts w:ascii="Poppins Light" w:hAnsi="Poppins Light" w:cs="Poppins Light"/>
          <w:b/>
          <w:bCs/>
          <w:sz w:val="20"/>
          <w:szCs w:val="20"/>
          <w:u w:val="single"/>
        </w:rPr>
        <w:t>pm.</w:t>
      </w:r>
      <w:r w:rsidRPr="00EB37BE">
        <w:rPr>
          <w:rFonts w:ascii="Poppins Light" w:hAnsi="Poppins Light" w:cs="Poppins Light"/>
          <w:sz w:val="20"/>
          <w:szCs w:val="20"/>
          <w:u w:val="single"/>
        </w:rPr>
        <w:t> </w:t>
      </w:r>
    </w:p>
    <w:p w14:paraId="76206F66" w14:textId="77777777" w:rsidR="00ED1A59" w:rsidRDefault="00ED1A59" w:rsidP="00ED1A59">
      <w:pPr>
        <w:pStyle w:val="NormalWeb"/>
        <w:spacing w:after="0"/>
      </w:pPr>
      <w:r>
        <w:rPr>
          <w:rFonts w:ascii="Poppins Light" w:hAnsi="Poppins Light" w:cs="Poppins Light"/>
          <w:sz w:val="20"/>
          <w:szCs w:val="20"/>
        </w:rPr>
        <w:t xml:space="preserve"> </w:t>
      </w:r>
      <w:r w:rsidRPr="003D0B21">
        <w:rPr>
          <w:rFonts w:ascii="Poppins" w:eastAsia="Times New Roman" w:hAnsi="Poppins" w:cs="Poppins"/>
          <w:b/>
          <w:bCs/>
          <w:color w:val="000000"/>
          <w:sz w:val="20"/>
          <w:szCs w:val="20"/>
          <w:u w:val="single"/>
          <w:lang w:eastAsia="en-IE"/>
        </w:rPr>
        <w:t xml:space="preserve">We are very pleased to offer a simple to use online payment through our website at </w:t>
      </w:r>
      <w:hyperlink r:id="rId7" w:history="1">
        <w:r w:rsidRPr="003D0B21">
          <w:rPr>
            <w:rFonts w:ascii="Poppins" w:eastAsia="Times New Roman" w:hAnsi="Poppins" w:cs="Poppins"/>
            <w:b/>
            <w:bCs/>
            <w:color w:val="0563C1"/>
            <w:sz w:val="20"/>
            <w:szCs w:val="20"/>
            <w:u w:val="single"/>
            <w:lang w:eastAsia="en-IE"/>
          </w:rPr>
          <w:t>www.birrvintageweek.com</w:t>
        </w:r>
      </w:hyperlink>
    </w:p>
    <w:p w14:paraId="555E9151" w14:textId="77777777" w:rsidR="00ED1A59" w:rsidRPr="002B2472" w:rsidRDefault="00ED1A59" w:rsidP="00ED1A59">
      <w:pPr>
        <w:spacing w:after="0" w:line="240" w:lineRule="auto"/>
        <w:rPr>
          <w:rFonts w:ascii="Poppins" w:hAnsi="Poppins" w:cs="Poppins"/>
          <w:b/>
          <w:bCs/>
        </w:rPr>
      </w:pPr>
      <w:r w:rsidRPr="002B2472">
        <w:rPr>
          <w:rFonts w:ascii="Poppins" w:hAnsi="Poppins" w:cs="Poppins"/>
          <w:b/>
          <w:bCs/>
        </w:rPr>
        <w:t>We will email you a direct link, making it quick and easy to access and complete your payment</w:t>
      </w:r>
    </w:p>
    <w:p w14:paraId="27F9B49B" w14:textId="77777777" w:rsidR="00ED1A59" w:rsidRPr="007E7799" w:rsidRDefault="00ED1A59" w:rsidP="00ED1A59">
      <w:pPr>
        <w:spacing w:after="0" w:line="240" w:lineRule="auto"/>
        <w:rPr>
          <w:rFonts w:ascii="Times New Roman" w:hAnsi="Times New Roman" w:cs="Times New Roman"/>
          <w:b/>
          <w:bCs/>
          <w:sz w:val="24"/>
          <w:szCs w:val="24"/>
        </w:rPr>
      </w:pPr>
    </w:p>
    <w:p w14:paraId="31927287" w14:textId="77777777" w:rsidR="00ED1A59" w:rsidRPr="003D0B21" w:rsidRDefault="00ED1A59" w:rsidP="00ED1A59">
      <w:pPr>
        <w:spacing w:line="240" w:lineRule="auto"/>
        <w:rPr>
          <w:rFonts w:ascii="Times New Roman" w:eastAsia="Times New Roman" w:hAnsi="Times New Roman" w:cs="Times New Roman"/>
          <w:sz w:val="24"/>
          <w:szCs w:val="24"/>
          <w:lang w:eastAsia="en-IE"/>
        </w:rPr>
      </w:pPr>
      <w:r w:rsidRPr="003D0B21">
        <w:rPr>
          <w:rFonts w:ascii="Poppins" w:eastAsia="Times New Roman" w:hAnsi="Poppins" w:cs="Poppins"/>
          <w:color w:val="000000"/>
          <w:sz w:val="20"/>
          <w:szCs w:val="20"/>
          <w:lang w:eastAsia="en-IE"/>
        </w:rPr>
        <w:t xml:space="preserve">If you would prefer to pay by cheque, please make cheques payable to </w:t>
      </w:r>
      <w:r w:rsidRPr="003D0B21">
        <w:rPr>
          <w:rFonts w:ascii="Poppins" w:eastAsia="Times New Roman" w:hAnsi="Poppins" w:cs="Poppins"/>
          <w:i/>
          <w:iCs/>
          <w:color w:val="000000"/>
          <w:sz w:val="20"/>
          <w:szCs w:val="20"/>
          <w:lang w:eastAsia="en-IE"/>
        </w:rPr>
        <w:t>Birr Vintage Week &amp; Arts Festival</w:t>
      </w:r>
      <w:r w:rsidRPr="003D0B21">
        <w:rPr>
          <w:rFonts w:ascii="Poppins" w:eastAsia="Times New Roman" w:hAnsi="Poppins" w:cs="Poppins"/>
          <w:color w:val="000000"/>
          <w:sz w:val="20"/>
          <w:szCs w:val="20"/>
          <w:lang w:eastAsia="en-IE"/>
        </w:rPr>
        <w:t xml:space="preserve">.  </w:t>
      </w:r>
      <w:r w:rsidRPr="003D0B21">
        <w:rPr>
          <w:rFonts w:ascii="Times New Roman" w:eastAsia="Times New Roman" w:hAnsi="Times New Roman" w:cs="Times New Roman"/>
          <w:color w:val="000000"/>
          <w:sz w:val="20"/>
          <w:szCs w:val="20"/>
          <w:lang w:eastAsia="en-IE"/>
        </w:rPr>
        <w:t>℅</w:t>
      </w:r>
      <w:r w:rsidRPr="003D0B21">
        <w:rPr>
          <w:rFonts w:ascii="Poppins" w:eastAsia="Times New Roman" w:hAnsi="Poppins" w:cs="Poppins"/>
          <w:color w:val="000000"/>
          <w:sz w:val="20"/>
          <w:szCs w:val="20"/>
          <w:lang w:eastAsia="en-IE"/>
        </w:rPr>
        <w:t xml:space="preserve"> Birr Theatre &amp; Arts Centre, </w:t>
      </w:r>
      <w:proofErr w:type="spellStart"/>
      <w:r w:rsidRPr="003D0B21">
        <w:rPr>
          <w:rFonts w:ascii="Poppins" w:eastAsia="Times New Roman" w:hAnsi="Poppins" w:cs="Poppins"/>
          <w:color w:val="000000"/>
          <w:sz w:val="20"/>
          <w:szCs w:val="20"/>
          <w:lang w:eastAsia="en-IE"/>
        </w:rPr>
        <w:t>Oxmantown</w:t>
      </w:r>
      <w:proofErr w:type="spellEnd"/>
      <w:r w:rsidRPr="003D0B21">
        <w:rPr>
          <w:rFonts w:ascii="Poppins" w:eastAsia="Times New Roman" w:hAnsi="Poppins" w:cs="Poppins"/>
          <w:color w:val="000000"/>
          <w:sz w:val="20"/>
          <w:szCs w:val="20"/>
          <w:lang w:eastAsia="en-IE"/>
        </w:rPr>
        <w:t xml:space="preserve"> Mall, Birr</w:t>
      </w:r>
      <w:r w:rsidRPr="003D0B21">
        <w:rPr>
          <w:rFonts w:ascii="Poppins" w:eastAsia="Times New Roman" w:hAnsi="Poppins" w:cs="Poppins"/>
          <w:color w:val="000000"/>
          <w:sz w:val="20"/>
          <w:szCs w:val="20"/>
          <w:u w:val="single"/>
          <w:lang w:eastAsia="en-IE"/>
        </w:rPr>
        <w:t xml:space="preserve"> </w:t>
      </w:r>
      <w:r w:rsidRPr="003D0B21">
        <w:rPr>
          <w:rFonts w:ascii="Poppins" w:eastAsia="Times New Roman" w:hAnsi="Poppins" w:cs="Poppins"/>
          <w:color w:val="000000"/>
          <w:sz w:val="20"/>
          <w:szCs w:val="20"/>
          <w:lang w:eastAsia="en-IE"/>
        </w:rPr>
        <w:t xml:space="preserve">and include your details in the tear off form at the bottom of </w:t>
      </w:r>
      <w:r>
        <w:rPr>
          <w:rFonts w:ascii="Poppins" w:eastAsia="Times New Roman" w:hAnsi="Poppins" w:cs="Poppins"/>
          <w:color w:val="000000"/>
          <w:sz w:val="20"/>
          <w:szCs w:val="20"/>
          <w:lang w:eastAsia="en-IE"/>
        </w:rPr>
        <w:t xml:space="preserve">the reverse of </w:t>
      </w:r>
      <w:r w:rsidRPr="003D0B21">
        <w:rPr>
          <w:rFonts w:ascii="Poppins" w:eastAsia="Times New Roman" w:hAnsi="Poppins" w:cs="Poppins"/>
          <w:color w:val="000000"/>
          <w:sz w:val="20"/>
          <w:szCs w:val="20"/>
          <w:lang w:eastAsia="en-IE"/>
        </w:rPr>
        <w:t>this letter</w:t>
      </w:r>
      <w:r>
        <w:rPr>
          <w:rFonts w:ascii="Poppins" w:eastAsia="Times New Roman" w:hAnsi="Poppins" w:cs="Poppins"/>
          <w:color w:val="000000"/>
          <w:sz w:val="20"/>
          <w:szCs w:val="20"/>
          <w:lang w:eastAsia="en-IE"/>
        </w:rPr>
        <w:t>.</w:t>
      </w:r>
    </w:p>
    <w:p w14:paraId="5A40852D" w14:textId="77777777" w:rsidR="00ED1A59" w:rsidRPr="003D0B21" w:rsidRDefault="00ED1A59" w:rsidP="00ED1A59">
      <w:pPr>
        <w:spacing w:line="240" w:lineRule="auto"/>
        <w:rPr>
          <w:rFonts w:ascii="Times New Roman" w:eastAsia="Times New Roman" w:hAnsi="Times New Roman" w:cs="Times New Roman"/>
          <w:sz w:val="24"/>
          <w:szCs w:val="24"/>
          <w:lang w:eastAsia="en-IE"/>
        </w:rPr>
      </w:pPr>
      <w:r w:rsidRPr="003D0B21">
        <w:rPr>
          <w:rFonts w:ascii="Poppins" w:eastAsia="Times New Roman" w:hAnsi="Poppins" w:cs="Poppins"/>
          <w:color w:val="000000"/>
          <w:sz w:val="20"/>
          <w:szCs w:val="20"/>
          <w:lang w:eastAsia="en-IE"/>
        </w:rPr>
        <w:t xml:space="preserve">For queries, please email </w:t>
      </w:r>
      <w:hyperlink r:id="rId8" w:history="1">
        <w:r w:rsidRPr="003D0B21">
          <w:rPr>
            <w:rFonts w:ascii="Poppins" w:eastAsia="Times New Roman" w:hAnsi="Poppins" w:cs="Poppins"/>
            <w:color w:val="0563C1"/>
            <w:sz w:val="20"/>
            <w:szCs w:val="20"/>
            <w:u w:val="single"/>
            <w:lang w:eastAsia="en-IE"/>
          </w:rPr>
          <w:t>vintageweeksponsorship@gmail.com</w:t>
        </w:r>
      </w:hyperlink>
      <w:r w:rsidRPr="003D0B21">
        <w:rPr>
          <w:rFonts w:ascii="Poppins" w:eastAsia="Times New Roman" w:hAnsi="Poppins" w:cs="Poppins"/>
          <w:color w:val="000000"/>
          <w:sz w:val="20"/>
          <w:szCs w:val="20"/>
          <w:lang w:eastAsia="en-IE"/>
        </w:rPr>
        <w:t xml:space="preserve"> </w:t>
      </w:r>
      <w:r>
        <w:rPr>
          <w:rFonts w:ascii="Poppins" w:eastAsia="Times New Roman" w:hAnsi="Poppins" w:cs="Poppins"/>
          <w:color w:val="000000"/>
          <w:sz w:val="20"/>
          <w:szCs w:val="20"/>
          <w:lang w:eastAsia="en-IE"/>
        </w:rPr>
        <w:t xml:space="preserve"> </w:t>
      </w:r>
    </w:p>
    <w:p w14:paraId="7841EAE8" w14:textId="77777777" w:rsidR="00ED1A59" w:rsidRDefault="00ED1A59" w:rsidP="00ED1A59">
      <w:pPr>
        <w:spacing w:line="240" w:lineRule="auto"/>
        <w:rPr>
          <w:noProof/>
        </w:rPr>
      </w:pPr>
      <w:r>
        <w:rPr>
          <w:rFonts w:ascii="Poppins" w:eastAsia="Times New Roman" w:hAnsi="Poppins" w:cs="Poppins"/>
          <w:color w:val="000000"/>
          <w:sz w:val="20"/>
          <w:szCs w:val="20"/>
          <w:lang w:eastAsia="en-IE"/>
        </w:rPr>
        <w:t xml:space="preserve"> </w:t>
      </w:r>
    </w:p>
    <w:p w14:paraId="13DDC523" w14:textId="0C4244B0" w:rsidR="00ED1A59" w:rsidRPr="002B2472" w:rsidRDefault="00070D0C" w:rsidP="00ED1A59">
      <w:pPr>
        <w:spacing w:line="240" w:lineRule="auto"/>
        <w:rPr>
          <w:noProof/>
        </w:rPr>
      </w:pPr>
      <w:r>
        <w:rPr>
          <w:rFonts w:ascii="Poppins Light" w:hAnsi="Poppins Light" w:cs="Poppins Light"/>
          <w:b/>
          <w:bCs/>
          <w:sz w:val="20"/>
          <w:szCs w:val="20"/>
        </w:rPr>
        <w:t xml:space="preserve"> </w:t>
      </w:r>
    </w:p>
    <w:p w14:paraId="3DE0971F" w14:textId="77777777" w:rsidR="00ED1A59" w:rsidRDefault="00ED1A59" w:rsidP="00ED1A59">
      <w:pPr>
        <w:rPr>
          <w:rFonts w:ascii="Poppins Light" w:hAnsi="Poppins Light" w:cs="Poppins Light"/>
          <w:sz w:val="18"/>
          <w:szCs w:val="18"/>
        </w:rPr>
      </w:pPr>
    </w:p>
    <w:p w14:paraId="3105C1FC" w14:textId="77777777" w:rsidR="00ED1A59" w:rsidRDefault="00ED1A59" w:rsidP="00456C82">
      <w:pPr>
        <w:spacing w:line="240" w:lineRule="auto"/>
        <w:rPr>
          <w:rFonts w:ascii="Poppins Light" w:hAnsi="Poppins Light" w:cs="Poppins Light"/>
          <w:b/>
          <w:bCs/>
          <w:sz w:val="20"/>
          <w:szCs w:val="20"/>
        </w:rPr>
      </w:pPr>
    </w:p>
    <w:p w14:paraId="2DD57A54" w14:textId="43A877B9" w:rsidR="00EB37BE" w:rsidRPr="00997862" w:rsidRDefault="00EB37BE" w:rsidP="00456C82">
      <w:pPr>
        <w:spacing w:line="240" w:lineRule="auto"/>
        <w:rPr>
          <w:rFonts w:ascii="Times New Roman" w:eastAsia="Times New Roman" w:hAnsi="Times New Roman" w:cs="Times New Roman"/>
          <w:sz w:val="24"/>
          <w:szCs w:val="24"/>
          <w:lang w:eastAsia="en-IE"/>
        </w:rPr>
      </w:pPr>
      <w:r w:rsidRPr="00EB37BE">
        <w:rPr>
          <w:rFonts w:ascii="Poppins Light" w:hAnsi="Poppins Light" w:cs="Poppins Light"/>
          <w:b/>
          <w:bCs/>
          <w:sz w:val="20"/>
          <w:szCs w:val="20"/>
        </w:rPr>
        <w:t xml:space="preserve">Your Invitation to Invest </w:t>
      </w:r>
      <w:r w:rsidRPr="00EB37BE">
        <w:rPr>
          <w:rFonts w:ascii="Poppins Light" w:hAnsi="Poppins Light" w:cs="Poppins Light"/>
          <w:sz w:val="20"/>
          <w:szCs w:val="20"/>
        </w:rPr>
        <w:t>| Sponsorship Opportunities </w:t>
      </w:r>
    </w:p>
    <w:p w14:paraId="6DE259FF" w14:textId="6E0A9D32" w:rsidR="001C0AAA" w:rsidRDefault="001C0AAA" w:rsidP="001C0AAA">
      <w:pPr>
        <w:rPr>
          <w:rFonts w:ascii="Poppins Light" w:hAnsi="Poppins Light" w:cs="Poppins Light"/>
          <w:sz w:val="18"/>
          <w:szCs w:val="18"/>
        </w:rPr>
      </w:pPr>
    </w:p>
    <w:tbl>
      <w:tblPr>
        <w:tblStyle w:val="TableGrid"/>
        <w:tblW w:w="1048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35"/>
        <w:gridCol w:w="9250"/>
      </w:tblGrid>
      <w:tr w:rsidR="00E65E6F" w14:paraId="474B42D4" w14:textId="77777777" w:rsidTr="0043341B">
        <w:tc>
          <w:tcPr>
            <w:tcW w:w="1133" w:type="dxa"/>
          </w:tcPr>
          <w:p w14:paraId="330F44DE" w14:textId="0A20BF24" w:rsidR="00E65E6F" w:rsidRPr="00E65E6F" w:rsidRDefault="00E65E6F" w:rsidP="00E65E6F">
            <w:pPr>
              <w:rPr>
                <w:rFonts w:ascii="Poppins Light" w:hAnsi="Poppins Light" w:cs="Poppins Light"/>
                <w:b/>
                <w:bCs/>
                <w:lang w:val="en-IE"/>
              </w:rPr>
            </w:pPr>
            <w:r w:rsidRPr="00EB37BE">
              <w:rPr>
                <w:rFonts w:ascii="Poppins Light" w:hAnsi="Poppins Light" w:cs="Poppins Light"/>
                <w:b/>
                <w:bCs/>
                <w:lang w:val="en-IE"/>
              </w:rPr>
              <w:t xml:space="preserve">Diamond Sponsor </w:t>
            </w:r>
          </w:p>
          <w:p w14:paraId="25516F45" w14:textId="40265D78" w:rsidR="00E65E6F" w:rsidRPr="00E65E6F" w:rsidRDefault="00E65E6F" w:rsidP="00E65E6F">
            <w:pPr>
              <w:rPr>
                <w:rFonts w:ascii="Poppins Light" w:hAnsi="Poppins Light" w:cs="Poppins Light"/>
                <w:b/>
                <w:bCs/>
              </w:rPr>
            </w:pPr>
            <w:r w:rsidRPr="00EB37BE">
              <w:rPr>
                <w:rFonts w:ascii="Poppins Light" w:hAnsi="Poppins Light" w:cs="Poppins Light"/>
                <w:b/>
                <w:bCs/>
                <w:sz w:val="20"/>
                <w:szCs w:val="20"/>
                <w:lang w:val="en-IE"/>
              </w:rPr>
              <w:t>€1500+ </w:t>
            </w:r>
          </w:p>
          <w:p w14:paraId="57C03D01" w14:textId="77777777" w:rsidR="00E65E6F" w:rsidRDefault="00E65E6F" w:rsidP="001C0AAA">
            <w:pPr>
              <w:rPr>
                <w:rFonts w:ascii="Poppins Light" w:hAnsi="Poppins Light" w:cs="Poppins Light"/>
                <w:sz w:val="18"/>
                <w:szCs w:val="18"/>
              </w:rPr>
            </w:pPr>
          </w:p>
        </w:tc>
        <w:tc>
          <w:tcPr>
            <w:tcW w:w="9352" w:type="dxa"/>
          </w:tcPr>
          <w:p w14:paraId="33DA06C3" w14:textId="17F36D76" w:rsidR="00E65E6F" w:rsidRPr="0043341B" w:rsidRDefault="00E65E6F" w:rsidP="0043341B">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lastRenderedPageBreak/>
              <w:t xml:space="preserve">Your company logo will be given priority placing on the Festival </w:t>
            </w:r>
            <w:proofErr w:type="spellStart"/>
            <w:r w:rsidRPr="001C0AAA">
              <w:rPr>
                <w:rFonts w:ascii="Poppins Light" w:hAnsi="Poppins Light" w:cs="Poppins Light"/>
                <w:b/>
                <w:bCs/>
                <w:sz w:val="18"/>
                <w:szCs w:val="18"/>
              </w:rPr>
              <w:t>Programme</w:t>
            </w:r>
            <w:proofErr w:type="spellEnd"/>
            <w:r w:rsidRPr="001C0AAA">
              <w:rPr>
                <w:rFonts w:ascii="Poppins Light" w:hAnsi="Poppins Light" w:cs="Poppins Light"/>
                <w:b/>
                <w:bCs/>
                <w:sz w:val="18"/>
                <w:szCs w:val="18"/>
              </w:rPr>
              <w:t xml:space="preserve"> and priority placing on </w:t>
            </w:r>
            <w:r w:rsidRPr="001C0AAA">
              <w:rPr>
                <w:rFonts w:ascii="Poppins Light" w:hAnsi="Poppins Light" w:cs="Poppins Light"/>
                <w:b/>
                <w:bCs/>
                <w:i/>
                <w:iCs/>
                <w:sz w:val="18"/>
                <w:szCs w:val="18"/>
              </w:rPr>
              <w:t xml:space="preserve">www.birrvintageweek.com </w:t>
            </w:r>
            <w:r w:rsidRPr="001C0AAA">
              <w:rPr>
                <w:rFonts w:ascii="Poppins Light" w:hAnsi="Poppins Light" w:cs="Poppins Light"/>
                <w:b/>
                <w:bCs/>
                <w:sz w:val="18"/>
                <w:szCs w:val="18"/>
              </w:rPr>
              <w:t>(linked to your site) </w:t>
            </w:r>
          </w:p>
          <w:p w14:paraId="4E42464C" w14:textId="77777777" w:rsidR="00E65E6F" w:rsidRPr="001C0AAA" w:rsidRDefault="00E65E6F" w:rsidP="00E65E6F">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t>Photo Opportunity at a Festival or Business Premises connected to dedicated event </w:t>
            </w:r>
          </w:p>
          <w:p w14:paraId="5F8FBB2F" w14:textId="77777777" w:rsidR="00E65E6F" w:rsidRPr="001C0AAA" w:rsidRDefault="00E65E6F" w:rsidP="00E65E6F">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t>Promotion of your business through Festival on Facebook &amp; Twitter</w:t>
            </w:r>
          </w:p>
          <w:p w14:paraId="280CD14B" w14:textId="77777777" w:rsidR="00E65E6F" w:rsidRPr="001C0AAA" w:rsidRDefault="00E65E6F" w:rsidP="00E65E6F">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lastRenderedPageBreak/>
              <w:t>Brand A Barrier - Enjoy priority branding of your business at major outdoor Festival events</w:t>
            </w:r>
          </w:p>
          <w:p w14:paraId="0EC5EE36" w14:textId="2E20D999" w:rsidR="00E65E6F" w:rsidRPr="001C0AAA" w:rsidRDefault="00E65E6F" w:rsidP="00E65E6F">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t>Invitations extended to the Festival Press Launch, Parade Grandstand, Exhibition openings </w:t>
            </w:r>
          </w:p>
          <w:p w14:paraId="52BD67FD" w14:textId="1633F5BA" w:rsidR="006C1905" w:rsidRPr="008E72FA" w:rsidRDefault="00E65E6F" w:rsidP="008E72FA">
            <w:pPr>
              <w:pStyle w:val="ListParagraph"/>
              <w:numPr>
                <w:ilvl w:val="0"/>
                <w:numId w:val="3"/>
              </w:numPr>
              <w:rPr>
                <w:rFonts w:ascii="Poppins Light" w:hAnsi="Poppins Light" w:cs="Poppins Light"/>
                <w:b/>
                <w:bCs/>
                <w:sz w:val="18"/>
                <w:szCs w:val="18"/>
              </w:rPr>
            </w:pPr>
            <w:r w:rsidRPr="001C0AAA">
              <w:rPr>
                <w:rFonts w:ascii="Poppins Light" w:hAnsi="Poppins Light" w:cs="Poppins Light"/>
                <w:b/>
                <w:bCs/>
                <w:sz w:val="18"/>
                <w:szCs w:val="18"/>
              </w:rPr>
              <w:t xml:space="preserve">Complimentary tickets offered for </w:t>
            </w:r>
            <w:r w:rsidR="001A44BB" w:rsidRPr="001C0AAA">
              <w:rPr>
                <w:rFonts w:ascii="Poppins Light" w:hAnsi="Poppins Light" w:cs="Poppins Light"/>
                <w:b/>
                <w:bCs/>
                <w:sz w:val="18"/>
                <w:szCs w:val="18"/>
              </w:rPr>
              <w:t>several</w:t>
            </w:r>
            <w:r w:rsidRPr="001C0AAA">
              <w:rPr>
                <w:rFonts w:ascii="Poppins Light" w:hAnsi="Poppins Light" w:cs="Poppins Light"/>
                <w:b/>
                <w:bCs/>
                <w:sz w:val="18"/>
                <w:szCs w:val="18"/>
              </w:rPr>
              <w:t xml:space="preserve"> limited Festival events</w:t>
            </w:r>
          </w:p>
        </w:tc>
      </w:tr>
      <w:tr w:rsidR="00E65E6F" w14:paraId="734F1BB0" w14:textId="77777777" w:rsidTr="0043341B">
        <w:tc>
          <w:tcPr>
            <w:tcW w:w="1133" w:type="dxa"/>
          </w:tcPr>
          <w:p w14:paraId="04A65FC9" w14:textId="77777777" w:rsidR="00E65E6F" w:rsidRDefault="00E65E6F" w:rsidP="001C0AAA">
            <w:pPr>
              <w:rPr>
                <w:rFonts w:ascii="Poppins Light" w:hAnsi="Poppins Light" w:cs="Poppins Light"/>
                <w:b/>
                <w:bCs/>
                <w:sz w:val="20"/>
                <w:szCs w:val="20"/>
              </w:rPr>
            </w:pPr>
            <w:r w:rsidRPr="00E65E6F">
              <w:rPr>
                <w:rFonts w:ascii="Poppins Light" w:hAnsi="Poppins Light" w:cs="Poppins Light"/>
                <w:b/>
                <w:bCs/>
                <w:sz w:val="20"/>
                <w:szCs w:val="20"/>
              </w:rPr>
              <w:lastRenderedPageBreak/>
              <w:t>Platinum Sponsor</w:t>
            </w:r>
          </w:p>
          <w:p w14:paraId="3233E829" w14:textId="3E9DDEA9" w:rsidR="00E65E6F" w:rsidRPr="00E65E6F" w:rsidRDefault="00E65E6F" w:rsidP="001C0AAA">
            <w:pPr>
              <w:rPr>
                <w:rFonts w:ascii="Poppins Light" w:hAnsi="Poppins Light" w:cs="Poppins Light"/>
                <w:b/>
                <w:bCs/>
                <w:sz w:val="18"/>
                <w:szCs w:val="18"/>
              </w:rPr>
            </w:pPr>
            <w:r w:rsidRPr="00EB37BE">
              <w:rPr>
                <w:rFonts w:ascii="Poppins Light" w:hAnsi="Poppins Light" w:cs="Poppins Light"/>
                <w:b/>
                <w:bCs/>
                <w:sz w:val="18"/>
                <w:szCs w:val="18"/>
                <w:lang w:val="en-IE"/>
              </w:rPr>
              <w:t>€750+ </w:t>
            </w:r>
          </w:p>
        </w:tc>
        <w:tc>
          <w:tcPr>
            <w:tcW w:w="9352" w:type="dxa"/>
          </w:tcPr>
          <w:p w14:paraId="0713F6B1"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sz w:val="18"/>
                <w:szCs w:val="18"/>
              </w:rPr>
              <w:t xml:space="preserve">Your </w:t>
            </w:r>
            <w:r w:rsidRPr="001C0AAA">
              <w:rPr>
                <w:rFonts w:ascii="Poppins Light" w:hAnsi="Poppins Light" w:cs="Poppins Light"/>
                <w:b/>
                <w:bCs/>
                <w:sz w:val="18"/>
                <w:szCs w:val="18"/>
              </w:rPr>
              <w:t xml:space="preserve">logo will be listed </w:t>
            </w:r>
            <w:r w:rsidRPr="001C0AAA">
              <w:rPr>
                <w:rFonts w:ascii="Poppins Light" w:hAnsi="Poppins Light" w:cs="Poppins Light"/>
                <w:sz w:val="18"/>
                <w:szCs w:val="18"/>
              </w:rPr>
              <w:t xml:space="preserve">on the Festival </w:t>
            </w:r>
            <w:proofErr w:type="spellStart"/>
            <w:r w:rsidRPr="001C0AAA">
              <w:rPr>
                <w:rFonts w:ascii="Poppins Light" w:hAnsi="Poppins Light" w:cs="Poppins Light"/>
                <w:sz w:val="18"/>
                <w:szCs w:val="18"/>
              </w:rPr>
              <w:t>Programme</w:t>
            </w:r>
            <w:proofErr w:type="spellEnd"/>
            <w:r w:rsidRPr="001C0AAA">
              <w:rPr>
                <w:rFonts w:ascii="Poppins Light" w:hAnsi="Poppins Light" w:cs="Poppins Light"/>
                <w:sz w:val="18"/>
                <w:szCs w:val="18"/>
              </w:rPr>
              <w:t xml:space="preserve"> and listed on </w:t>
            </w:r>
            <w:r w:rsidRPr="001C0AAA">
              <w:rPr>
                <w:rFonts w:ascii="Poppins Light" w:hAnsi="Poppins Light" w:cs="Poppins Light"/>
                <w:i/>
                <w:iCs/>
                <w:sz w:val="18"/>
                <w:szCs w:val="18"/>
              </w:rPr>
              <w:t>www.birrvintageweek.com </w:t>
            </w:r>
          </w:p>
          <w:p w14:paraId="23EB90E3"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Promotion </w:t>
            </w:r>
            <w:r w:rsidRPr="001C0AAA">
              <w:rPr>
                <w:rFonts w:ascii="Poppins Light" w:hAnsi="Poppins Light" w:cs="Poppins Light"/>
                <w:sz w:val="18"/>
                <w:szCs w:val="18"/>
              </w:rPr>
              <w:t>through Festival Facebook &amp; Twitter</w:t>
            </w:r>
          </w:p>
          <w:p w14:paraId="1F220ADD"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Brand A Barrier </w:t>
            </w:r>
            <w:r w:rsidRPr="001C0AAA">
              <w:rPr>
                <w:rFonts w:ascii="Poppins Light" w:hAnsi="Poppins Light" w:cs="Poppins Light"/>
                <w:sz w:val="18"/>
                <w:szCs w:val="18"/>
              </w:rPr>
              <w:t>- branding of your business at major outdoor Festival events. </w:t>
            </w:r>
          </w:p>
          <w:p w14:paraId="7807952D" w14:textId="3D48970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Invitations </w:t>
            </w:r>
            <w:r w:rsidRPr="001C0AAA">
              <w:rPr>
                <w:rFonts w:ascii="Poppins Light" w:hAnsi="Poppins Light" w:cs="Poppins Light"/>
                <w:sz w:val="18"/>
                <w:szCs w:val="18"/>
              </w:rPr>
              <w:t>extended to the Festival Press Launch, Parade Grandstand, Exhibition openings</w:t>
            </w:r>
          </w:p>
          <w:p w14:paraId="6456DC52" w14:textId="5A47376C" w:rsidR="006C1905" w:rsidRPr="008E72FA" w:rsidRDefault="00E65E6F" w:rsidP="008E72FA">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Complimentary tickets </w:t>
            </w:r>
            <w:r w:rsidRPr="001C0AAA">
              <w:rPr>
                <w:rFonts w:ascii="Poppins Light" w:hAnsi="Poppins Light" w:cs="Poppins Light"/>
                <w:sz w:val="18"/>
                <w:szCs w:val="18"/>
              </w:rPr>
              <w:t xml:space="preserve">offered for </w:t>
            </w:r>
            <w:proofErr w:type="gramStart"/>
            <w:r w:rsidR="001A44BB" w:rsidRPr="001C0AAA">
              <w:rPr>
                <w:rFonts w:ascii="Poppins Light" w:hAnsi="Poppins Light" w:cs="Poppins Light"/>
                <w:sz w:val="18"/>
                <w:szCs w:val="18"/>
              </w:rPr>
              <w:t>several</w:t>
            </w:r>
            <w:r w:rsidRPr="001C0AAA">
              <w:rPr>
                <w:rFonts w:ascii="Poppins Light" w:hAnsi="Poppins Light" w:cs="Poppins Light"/>
                <w:sz w:val="18"/>
                <w:szCs w:val="18"/>
              </w:rPr>
              <w:t xml:space="preserve"> </w:t>
            </w:r>
            <w:r w:rsidR="001A44BB">
              <w:rPr>
                <w:rFonts w:ascii="Poppins Light" w:hAnsi="Poppins Light" w:cs="Poppins Light"/>
                <w:sz w:val="18"/>
                <w:szCs w:val="18"/>
              </w:rPr>
              <w:t xml:space="preserve"> limited</w:t>
            </w:r>
            <w:proofErr w:type="gramEnd"/>
            <w:r w:rsidR="001A44BB">
              <w:rPr>
                <w:rFonts w:ascii="Poppins Light" w:hAnsi="Poppins Light" w:cs="Poppins Light"/>
                <w:sz w:val="18"/>
                <w:szCs w:val="18"/>
              </w:rPr>
              <w:t xml:space="preserve"> </w:t>
            </w:r>
            <w:r w:rsidRPr="001C0AAA">
              <w:rPr>
                <w:rFonts w:ascii="Poppins Light" w:hAnsi="Poppins Light" w:cs="Poppins Light"/>
                <w:sz w:val="18"/>
                <w:szCs w:val="18"/>
              </w:rPr>
              <w:t>Festival events</w:t>
            </w:r>
          </w:p>
        </w:tc>
      </w:tr>
      <w:tr w:rsidR="00E65E6F" w14:paraId="5BA2A242" w14:textId="77777777" w:rsidTr="0043341B">
        <w:tc>
          <w:tcPr>
            <w:tcW w:w="1133" w:type="dxa"/>
          </w:tcPr>
          <w:p w14:paraId="7BF9F0C6" w14:textId="77777777" w:rsidR="00E65E6F" w:rsidRPr="00E65E6F" w:rsidRDefault="00E65E6F" w:rsidP="001C0AAA">
            <w:pPr>
              <w:rPr>
                <w:rFonts w:ascii="Poppins Light" w:hAnsi="Poppins Light" w:cs="Poppins Light"/>
                <w:b/>
                <w:bCs/>
                <w:sz w:val="20"/>
                <w:szCs w:val="20"/>
              </w:rPr>
            </w:pPr>
            <w:r w:rsidRPr="00E65E6F">
              <w:rPr>
                <w:rFonts w:ascii="Poppins Light" w:hAnsi="Poppins Light" w:cs="Poppins Light"/>
                <w:b/>
                <w:bCs/>
                <w:sz w:val="20"/>
                <w:szCs w:val="20"/>
              </w:rPr>
              <w:t>Gold Sponsor</w:t>
            </w:r>
          </w:p>
          <w:p w14:paraId="14BBAF47" w14:textId="2CCCC02E" w:rsidR="00E65E6F" w:rsidRDefault="00E65E6F" w:rsidP="001C0AAA">
            <w:pPr>
              <w:rPr>
                <w:rFonts w:ascii="Poppins Light" w:hAnsi="Poppins Light" w:cs="Poppins Light"/>
                <w:sz w:val="18"/>
                <w:szCs w:val="18"/>
              </w:rPr>
            </w:pPr>
            <w:r w:rsidRPr="00E65E6F">
              <w:rPr>
                <w:rFonts w:ascii="Poppins Light" w:hAnsi="Poppins Light" w:cs="Poppins Light"/>
                <w:b/>
                <w:bCs/>
                <w:sz w:val="20"/>
                <w:szCs w:val="20"/>
              </w:rPr>
              <w:t>€500+</w:t>
            </w:r>
          </w:p>
        </w:tc>
        <w:tc>
          <w:tcPr>
            <w:tcW w:w="9352" w:type="dxa"/>
          </w:tcPr>
          <w:p w14:paraId="5D939D12"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sz w:val="18"/>
                <w:szCs w:val="18"/>
              </w:rPr>
              <w:t xml:space="preserve">Your </w:t>
            </w:r>
            <w:r w:rsidRPr="001C0AAA">
              <w:rPr>
                <w:rFonts w:ascii="Poppins Light" w:hAnsi="Poppins Light" w:cs="Poppins Light"/>
                <w:b/>
                <w:bCs/>
                <w:sz w:val="18"/>
                <w:szCs w:val="18"/>
              </w:rPr>
              <w:t xml:space="preserve">logo </w:t>
            </w:r>
            <w:r w:rsidRPr="001C0AAA">
              <w:rPr>
                <w:rFonts w:ascii="Poppins Light" w:hAnsi="Poppins Light" w:cs="Poppins Light"/>
                <w:sz w:val="18"/>
                <w:szCs w:val="18"/>
              </w:rPr>
              <w:t xml:space="preserve">will be </w:t>
            </w:r>
            <w:r w:rsidRPr="001C0AAA">
              <w:rPr>
                <w:rFonts w:ascii="Poppins Light" w:hAnsi="Poppins Light" w:cs="Poppins Light"/>
                <w:b/>
                <w:bCs/>
                <w:sz w:val="18"/>
                <w:szCs w:val="18"/>
              </w:rPr>
              <w:t xml:space="preserve">listed </w:t>
            </w:r>
            <w:r w:rsidRPr="001C0AAA">
              <w:rPr>
                <w:rFonts w:ascii="Poppins Light" w:hAnsi="Poppins Light" w:cs="Poppins Light"/>
                <w:sz w:val="18"/>
                <w:szCs w:val="18"/>
              </w:rPr>
              <w:t xml:space="preserve">on the Festival </w:t>
            </w:r>
            <w:proofErr w:type="spellStart"/>
            <w:r w:rsidRPr="001C0AAA">
              <w:rPr>
                <w:rFonts w:ascii="Poppins Light" w:hAnsi="Poppins Light" w:cs="Poppins Light"/>
                <w:sz w:val="18"/>
                <w:szCs w:val="18"/>
              </w:rPr>
              <w:t>Programme</w:t>
            </w:r>
            <w:proofErr w:type="spellEnd"/>
          </w:p>
          <w:p w14:paraId="02FD9EF9"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Promotion </w:t>
            </w:r>
            <w:r w:rsidRPr="001C0AAA">
              <w:rPr>
                <w:rFonts w:ascii="Poppins Light" w:hAnsi="Poppins Light" w:cs="Poppins Light"/>
                <w:sz w:val="18"/>
                <w:szCs w:val="18"/>
              </w:rPr>
              <w:t>of your business through Festival on Facebook &amp; Twitter</w:t>
            </w:r>
          </w:p>
          <w:p w14:paraId="56C86B5B" w14:textId="4A801134"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Invitation </w:t>
            </w:r>
            <w:r w:rsidRPr="001C0AAA">
              <w:rPr>
                <w:rFonts w:ascii="Poppins Light" w:hAnsi="Poppins Light" w:cs="Poppins Light"/>
                <w:sz w:val="18"/>
                <w:szCs w:val="18"/>
              </w:rPr>
              <w:t>extended to the Festival Press Launch &amp; Exhibition openings</w:t>
            </w:r>
          </w:p>
          <w:p w14:paraId="65D947C1" w14:textId="41B3A75E" w:rsidR="00E65E6F" w:rsidRPr="008E72FA" w:rsidRDefault="00E65E6F" w:rsidP="001C0AAA">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Complimentary tickets </w:t>
            </w:r>
            <w:r w:rsidRPr="001C0AAA">
              <w:rPr>
                <w:rFonts w:ascii="Poppins Light" w:hAnsi="Poppins Light" w:cs="Poppins Light"/>
                <w:sz w:val="18"/>
                <w:szCs w:val="18"/>
              </w:rPr>
              <w:t xml:space="preserve">offered for </w:t>
            </w:r>
            <w:r w:rsidR="001A44BB" w:rsidRPr="001C0AAA">
              <w:rPr>
                <w:rFonts w:ascii="Poppins Light" w:hAnsi="Poppins Light" w:cs="Poppins Light"/>
                <w:sz w:val="18"/>
                <w:szCs w:val="18"/>
              </w:rPr>
              <w:t>several</w:t>
            </w:r>
            <w:r w:rsidRPr="001C0AAA">
              <w:rPr>
                <w:rFonts w:ascii="Poppins Light" w:hAnsi="Poppins Light" w:cs="Poppins Light"/>
                <w:sz w:val="18"/>
                <w:szCs w:val="18"/>
              </w:rPr>
              <w:t xml:space="preserve"> limited Festival events</w:t>
            </w:r>
          </w:p>
        </w:tc>
      </w:tr>
      <w:tr w:rsidR="00E65E6F" w14:paraId="04910F35" w14:textId="77777777" w:rsidTr="0043341B">
        <w:tc>
          <w:tcPr>
            <w:tcW w:w="1133" w:type="dxa"/>
          </w:tcPr>
          <w:p w14:paraId="68F1EB09" w14:textId="77777777" w:rsidR="00E65E6F" w:rsidRPr="00E65E6F" w:rsidRDefault="00E65E6F" w:rsidP="001C0AAA">
            <w:pPr>
              <w:rPr>
                <w:rFonts w:ascii="Poppins Light" w:hAnsi="Poppins Light" w:cs="Poppins Light"/>
                <w:b/>
                <w:bCs/>
                <w:sz w:val="20"/>
                <w:szCs w:val="20"/>
              </w:rPr>
            </w:pPr>
            <w:r w:rsidRPr="00E65E6F">
              <w:rPr>
                <w:rFonts w:ascii="Poppins Light" w:hAnsi="Poppins Light" w:cs="Poppins Light"/>
                <w:b/>
                <w:bCs/>
                <w:sz w:val="20"/>
                <w:szCs w:val="20"/>
              </w:rPr>
              <w:t>Silver Sponsor</w:t>
            </w:r>
          </w:p>
          <w:p w14:paraId="53D9F5EA" w14:textId="7CD4EBA7" w:rsidR="00E65E6F" w:rsidRPr="004E20F1" w:rsidRDefault="00E65E6F" w:rsidP="001C0AAA">
            <w:pPr>
              <w:rPr>
                <w:rFonts w:ascii="Poppins Light" w:hAnsi="Poppins Light" w:cs="Poppins Light"/>
                <w:b/>
                <w:bCs/>
                <w:sz w:val="18"/>
                <w:szCs w:val="18"/>
              </w:rPr>
            </w:pPr>
            <w:r w:rsidRPr="004E20F1">
              <w:rPr>
                <w:rFonts w:ascii="Poppins Light" w:hAnsi="Poppins Light" w:cs="Poppins Light"/>
                <w:b/>
                <w:bCs/>
                <w:sz w:val="20"/>
                <w:szCs w:val="20"/>
              </w:rPr>
              <w:t>€350</w:t>
            </w:r>
            <w:r w:rsidR="004E20F1" w:rsidRPr="004E20F1">
              <w:rPr>
                <w:rFonts w:ascii="Poppins Light" w:hAnsi="Poppins Light" w:cs="Poppins Light"/>
                <w:b/>
                <w:bCs/>
                <w:sz w:val="20"/>
                <w:szCs w:val="20"/>
              </w:rPr>
              <w:t>+</w:t>
            </w:r>
          </w:p>
        </w:tc>
        <w:tc>
          <w:tcPr>
            <w:tcW w:w="9352" w:type="dxa"/>
          </w:tcPr>
          <w:p w14:paraId="31C250AA"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sz w:val="18"/>
                <w:szCs w:val="18"/>
              </w:rPr>
              <w:t xml:space="preserve">You will be </w:t>
            </w:r>
            <w:r w:rsidRPr="001C0AAA">
              <w:rPr>
                <w:rFonts w:ascii="Poppins Light" w:hAnsi="Poppins Light" w:cs="Poppins Light"/>
                <w:b/>
                <w:bCs/>
                <w:sz w:val="18"/>
                <w:szCs w:val="18"/>
              </w:rPr>
              <w:t xml:space="preserve">listed as a Silver Sponsor </w:t>
            </w:r>
            <w:r w:rsidRPr="001C0AAA">
              <w:rPr>
                <w:rFonts w:ascii="Poppins Light" w:hAnsi="Poppins Light" w:cs="Poppins Light"/>
                <w:sz w:val="18"/>
                <w:szCs w:val="18"/>
              </w:rPr>
              <w:t xml:space="preserve">on the </w:t>
            </w:r>
            <w:proofErr w:type="spellStart"/>
            <w:r w:rsidRPr="001C0AAA">
              <w:rPr>
                <w:rFonts w:ascii="Poppins Light" w:hAnsi="Poppins Light" w:cs="Poppins Light"/>
                <w:sz w:val="18"/>
                <w:szCs w:val="18"/>
              </w:rPr>
              <w:t>programme</w:t>
            </w:r>
            <w:proofErr w:type="spellEnd"/>
            <w:r w:rsidRPr="001C0AAA">
              <w:rPr>
                <w:rFonts w:ascii="Poppins Light" w:hAnsi="Poppins Light" w:cs="Poppins Light"/>
                <w:sz w:val="18"/>
                <w:szCs w:val="18"/>
              </w:rPr>
              <w:t> </w:t>
            </w:r>
          </w:p>
          <w:p w14:paraId="069D5C08" w14:textId="77777777" w:rsidR="00E65E6F" w:rsidRPr="001C0AAA" w:rsidRDefault="00E65E6F" w:rsidP="00E65E6F">
            <w:pPr>
              <w:pStyle w:val="ListParagraph"/>
              <w:numPr>
                <w:ilvl w:val="0"/>
                <w:numId w:val="3"/>
              </w:numPr>
              <w:rPr>
                <w:rFonts w:ascii="Poppins Light" w:hAnsi="Poppins Light" w:cs="Poppins Light"/>
                <w:sz w:val="18"/>
                <w:szCs w:val="18"/>
              </w:rPr>
            </w:pPr>
            <w:r w:rsidRPr="001C0AAA">
              <w:rPr>
                <w:rFonts w:ascii="Poppins Light" w:hAnsi="Poppins Light" w:cs="Poppins Light"/>
                <w:b/>
                <w:bCs/>
                <w:sz w:val="18"/>
                <w:szCs w:val="18"/>
              </w:rPr>
              <w:t xml:space="preserve">Promotion </w:t>
            </w:r>
            <w:r w:rsidRPr="001C0AAA">
              <w:rPr>
                <w:rFonts w:ascii="Poppins Light" w:hAnsi="Poppins Light" w:cs="Poppins Light"/>
                <w:sz w:val="18"/>
                <w:szCs w:val="18"/>
              </w:rPr>
              <w:t>of your business through Festival on Facebook &amp; Twitter</w:t>
            </w:r>
          </w:p>
          <w:p w14:paraId="39120D32" w14:textId="14DBACC7" w:rsidR="006C1905" w:rsidRPr="008E72FA" w:rsidRDefault="00E65E6F" w:rsidP="008E72FA">
            <w:pPr>
              <w:pStyle w:val="ListParagraph"/>
              <w:numPr>
                <w:ilvl w:val="0"/>
                <w:numId w:val="3"/>
              </w:numPr>
              <w:rPr>
                <w:rFonts w:ascii="Poppins Light" w:hAnsi="Poppins Light" w:cs="Poppins Light"/>
                <w:sz w:val="18"/>
                <w:szCs w:val="18"/>
              </w:rPr>
            </w:pPr>
            <w:r w:rsidRPr="001C0AAA">
              <w:rPr>
                <w:rFonts w:ascii="Poppins Light" w:hAnsi="Poppins Light" w:cs="Poppins Light"/>
                <w:sz w:val="18"/>
                <w:szCs w:val="18"/>
              </w:rPr>
              <w:t>You will be invited to the Festival Press Launc</w:t>
            </w:r>
            <w:r w:rsidR="0043341B">
              <w:rPr>
                <w:rFonts w:ascii="Poppins Light" w:hAnsi="Poppins Light" w:cs="Poppins Light"/>
                <w:sz w:val="18"/>
                <w:szCs w:val="18"/>
              </w:rPr>
              <w:t>h</w:t>
            </w:r>
            <w:r w:rsidRPr="001C0AAA">
              <w:rPr>
                <w:rFonts w:ascii="Poppins Light" w:hAnsi="Poppins Light" w:cs="Poppins Light"/>
                <w:sz w:val="18"/>
                <w:szCs w:val="18"/>
              </w:rPr>
              <w:t>, a major part of our publicity campaign in the lead-up to the festival</w:t>
            </w:r>
          </w:p>
        </w:tc>
      </w:tr>
      <w:tr w:rsidR="00E65E6F" w14:paraId="02F6D3C2" w14:textId="77777777" w:rsidTr="0043341B">
        <w:tc>
          <w:tcPr>
            <w:tcW w:w="1133" w:type="dxa"/>
          </w:tcPr>
          <w:p w14:paraId="3C5BC7C2" w14:textId="77777777" w:rsidR="00E65E6F" w:rsidRPr="00E65E6F" w:rsidRDefault="00E65E6F" w:rsidP="001C0AAA">
            <w:pPr>
              <w:rPr>
                <w:rFonts w:ascii="Poppins Light" w:hAnsi="Poppins Light" w:cs="Poppins Light"/>
                <w:b/>
                <w:bCs/>
                <w:sz w:val="20"/>
                <w:szCs w:val="20"/>
              </w:rPr>
            </w:pPr>
            <w:r w:rsidRPr="00E65E6F">
              <w:rPr>
                <w:rFonts w:ascii="Poppins Light" w:hAnsi="Poppins Light" w:cs="Poppins Light"/>
                <w:b/>
                <w:bCs/>
                <w:sz w:val="20"/>
                <w:szCs w:val="20"/>
              </w:rPr>
              <w:t>Bronze Sponsor</w:t>
            </w:r>
          </w:p>
          <w:p w14:paraId="27530777" w14:textId="7C413B98" w:rsidR="00E65E6F" w:rsidRDefault="00540F20" w:rsidP="001C0AAA">
            <w:pPr>
              <w:rPr>
                <w:rFonts w:ascii="Poppins Light" w:hAnsi="Poppins Light" w:cs="Poppins Light"/>
                <w:sz w:val="18"/>
                <w:szCs w:val="18"/>
              </w:rPr>
            </w:pPr>
            <w:r>
              <w:rPr>
                <w:rFonts w:ascii="Poppins Light" w:hAnsi="Poppins Light" w:cs="Poppins Light"/>
                <w:b/>
                <w:bCs/>
                <w:sz w:val="20"/>
                <w:szCs w:val="20"/>
              </w:rPr>
              <w:t>€12</w:t>
            </w:r>
            <w:r w:rsidR="00045AF3">
              <w:rPr>
                <w:rFonts w:ascii="Poppins Light" w:hAnsi="Poppins Light" w:cs="Poppins Light"/>
                <w:b/>
                <w:bCs/>
                <w:sz w:val="20"/>
                <w:szCs w:val="20"/>
              </w:rPr>
              <w:t>5</w:t>
            </w:r>
            <w:r w:rsidR="0064231A">
              <w:rPr>
                <w:rFonts w:ascii="Poppins Light" w:hAnsi="Poppins Light" w:cs="Poppins Light"/>
                <w:b/>
                <w:bCs/>
                <w:sz w:val="20"/>
                <w:szCs w:val="20"/>
              </w:rPr>
              <w:t>/</w:t>
            </w:r>
            <w:r w:rsidR="00E65E6F" w:rsidRPr="00E65E6F">
              <w:rPr>
                <w:rFonts w:ascii="Poppins Light" w:hAnsi="Poppins Light" w:cs="Poppins Light"/>
                <w:b/>
                <w:bCs/>
                <w:sz w:val="20"/>
                <w:szCs w:val="20"/>
              </w:rPr>
              <w:t xml:space="preserve">€100 </w:t>
            </w:r>
            <w:r w:rsidR="0043341B">
              <w:rPr>
                <w:rFonts w:ascii="Poppins Light" w:hAnsi="Poppins Light" w:cs="Poppins Light"/>
                <w:b/>
                <w:bCs/>
                <w:sz w:val="20"/>
                <w:szCs w:val="20"/>
              </w:rPr>
              <w:t xml:space="preserve"> </w:t>
            </w:r>
          </w:p>
        </w:tc>
        <w:tc>
          <w:tcPr>
            <w:tcW w:w="9352" w:type="dxa"/>
          </w:tcPr>
          <w:p w14:paraId="0351420D" w14:textId="77777777" w:rsidR="00E65E6F" w:rsidRPr="001C0AAA" w:rsidRDefault="00E65E6F" w:rsidP="00E65E6F">
            <w:pPr>
              <w:pStyle w:val="ListParagraph"/>
              <w:numPr>
                <w:ilvl w:val="0"/>
                <w:numId w:val="2"/>
              </w:numPr>
              <w:rPr>
                <w:rFonts w:ascii="Poppins Light" w:hAnsi="Poppins Light" w:cs="Poppins Light"/>
                <w:sz w:val="18"/>
                <w:szCs w:val="18"/>
              </w:rPr>
            </w:pPr>
            <w:r w:rsidRPr="001C0AAA">
              <w:rPr>
                <w:rFonts w:ascii="Poppins Light" w:hAnsi="Poppins Light" w:cs="Poppins Light"/>
                <w:sz w:val="18"/>
                <w:szCs w:val="18"/>
              </w:rPr>
              <w:t xml:space="preserve">You will be </w:t>
            </w:r>
            <w:r w:rsidRPr="001C0AAA">
              <w:rPr>
                <w:rFonts w:ascii="Poppins Light" w:hAnsi="Poppins Light" w:cs="Poppins Light"/>
                <w:b/>
                <w:bCs/>
                <w:sz w:val="18"/>
                <w:szCs w:val="18"/>
              </w:rPr>
              <w:t xml:space="preserve">listed as a Bronze Sponsor </w:t>
            </w:r>
            <w:r w:rsidRPr="001C0AAA">
              <w:rPr>
                <w:rFonts w:ascii="Poppins Light" w:hAnsi="Poppins Light" w:cs="Poppins Light"/>
                <w:sz w:val="18"/>
                <w:szCs w:val="18"/>
              </w:rPr>
              <w:t xml:space="preserve">on the </w:t>
            </w:r>
            <w:proofErr w:type="spellStart"/>
            <w:r w:rsidRPr="001C0AAA">
              <w:rPr>
                <w:rFonts w:ascii="Poppins Light" w:hAnsi="Poppins Light" w:cs="Poppins Light"/>
                <w:sz w:val="18"/>
                <w:szCs w:val="18"/>
              </w:rPr>
              <w:t>programme</w:t>
            </w:r>
            <w:proofErr w:type="spellEnd"/>
          </w:p>
          <w:p w14:paraId="636DB648" w14:textId="70BB16EA" w:rsidR="00E65E6F" w:rsidRPr="0043341B" w:rsidRDefault="00E65E6F" w:rsidP="001C0AAA">
            <w:pPr>
              <w:pStyle w:val="ListParagraph"/>
              <w:numPr>
                <w:ilvl w:val="0"/>
                <w:numId w:val="2"/>
              </w:numPr>
              <w:rPr>
                <w:rFonts w:ascii="Poppins Light" w:hAnsi="Poppins Light" w:cs="Poppins Light"/>
                <w:sz w:val="18"/>
                <w:szCs w:val="18"/>
              </w:rPr>
            </w:pPr>
            <w:r w:rsidRPr="001C0AAA">
              <w:rPr>
                <w:rFonts w:ascii="Poppins Light" w:hAnsi="Poppins Light" w:cs="Poppins Light"/>
                <w:sz w:val="18"/>
                <w:szCs w:val="18"/>
              </w:rPr>
              <w:t>You will be invited to the Festival Press Launch, a major part of our publicity campaign in the lead-up to the festival</w:t>
            </w:r>
          </w:p>
        </w:tc>
      </w:tr>
    </w:tbl>
    <w:p w14:paraId="22BD578F" w14:textId="479B408D" w:rsidR="00EB37BE" w:rsidRDefault="00EB37BE" w:rsidP="0043341B">
      <w:pPr>
        <w:rPr>
          <w:rFonts w:ascii="Poppins Light" w:hAnsi="Poppins Light" w:cs="Poppins Light"/>
          <w:sz w:val="18"/>
          <w:szCs w:val="18"/>
        </w:rPr>
      </w:pPr>
    </w:p>
    <w:p w14:paraId="56E52A64" w14:textId="552BF0B2" w:rsidR="003D0B21" w:rsidRPr="003D0B21" w:rsidRDefault="0072300F" w:rsidP="0043341B">
      <w:pPr>
        <w:rPr>
          <w:rFonts w:ascii="Poppins Light" w:hAnsi="Poppins Light" w:cs="Poppins Light"/>
          <w:i/>
          <w:iCs/>
          <w:sz w:val="18"/>
          <w:szCs w:val="18"/>
        </w:rPr>
      </w:pPr>
      <w:r>
        <w:rPr>
          <w:rFonts w:ascii="Poppins Light" w:hAnsi="Poppins Light" w:cs="Poppins Light"/>
          <w:i/>
          <w:iCs/>
          <w:sz w:val="18"/>
          <w:szCs w:val="18"/>
        </w:rPr>
        <w:t>Please tear</w:t>
      </w:r>
      <w:r w:rsidR="003D0B21">
        <w:rPr>
          <w:rFonts w:ascii="Poppins Light" w:hAnsi="Poppins Light" w:cs="Poppins Light"/>
          <w:i/>
          <w:iCs/>
          <w:sz w:val="18"/>
          <w:szCs w:val="18"/>
        </w:rPr>
        <w:t xml:space="preserve"> </w:t>
      </w:r>
      <w:proofErr w:type="gramStart"/>
      <w:r w:rsidR="003D0B21">
        <w:rPr>
          <w:rFonts w:ascii="Poppins Light" w:hAnsi="Poppins Light" w:cs="Poppins Light"/>
          <w:i/>
          <w:iCs/>
          <w:sz w:val="18"/>
          <w:szCs w:val="18"/>
        </w:rPr>
        <w:t>off  this</w:t>
      </w:r>
      <w:proofErr w:type="gramEnd"/>
      <w:r w:rsidR="003D0B21">
        <w:rPr>
          <w:rFonts w:ascii="Poppins Light" w:hAnsi="Poppins Light" w:cs="Poppins Light"/>
          <w:i/>
          <w:iCs/>
          <w:sz w:val="18"/>
          <w:szCs w:val="18"/>
        </w:rPr>
        <w:t xml:space="preserve"> portion for cheque sponsorship and return to Birr Theatre</w:t>
      </w:r>
      <w:r>
        <w:rPr>
          <w:rFonts w:ascii="Poppins Light" w:hAnsi="Poppins Light" w:cs="Poppins Light"/>
          <w:i/>
          <w:iCs/>
          <w:sz w:val="18"/>
          <w:szCs w:val="18"/>
        </w:rPr>
        <w:t xml:space="preserve"> </w:t>
      </w:r>
      <w:r w:rsidR="003D0B21">
        <w:rPr>
          <w:rFonts w:ascii="Poppins Light" w:hAnsi="Poppins Light" w:cs="Poppins Light"/>
          <w:i/>
          <w:iCs/>
          <w:sz w:val="18"/>
          <w:szCs w:val="18"/>
        </w:rPr>
        <w:t xml:space="preserve">&amp; Arts Centre, </w:t>
      </w:r>
      <w:proofErr w:type="spellStart"/>
      <w:r w:rsidR="003D0B21">
        <w:rPr>
          <w:rFonts w:ascii="Poppins Light" w:hAnsi="Poppins Light" w:cs="Poppins Light"/>
          <w:i/>
          <w:iCs/>
          <w:sz w:val="18"/>
          <w:szCs w:val="18"/>
        </w:rPr>
        <w:t>Oxmantown</w:t>
      </w:r>
      <w:proofErr w:type="spellEnd"/>
      <w:r w:rsidR="003D0B21">
        <w:rPr>
          <w:rFonts w:ascii="Poppins Light" w:hAnsi="Poppins Light" w:cs="Poppins Light"/>
          <w:i/>
          <w:iCs/>
          <w:sz w:val="18"/>
          <w:szCs w:val="18"/>
        </w:rPr>
        <w:t xml:space="preserve"> Mall.</w:t>
      </w:r>
    </w:p>
    <w:p w14:paraId="0177B1E2" w14:textId="76AFDB5C" w:rsidR="00E829BC" w:rsidRDefault="00E829BC" w:rsidP="00E829BC">
      <w:pPr>
        <w:rPr>
          <w:rFonts w:ascii="Poppins Light" w:hAnsi="Poppins Light" w:cs="Poppins Light"/>
          <w:b/>
          <w:bCs/>
          <w:i/>
          <w:iCs/>
          <w:sz w:val="18"/>
          <w:szCs w:val="18"/>
        </w:rPr>
      </w:pPr>
      <w:r w:rsidRPr="00E829BC">
        <w:rPr>
          <w:rFonts w:ascii="Poppins Light" w:hAnsi="Poppins Light" w:cs="Poppins Light"/>
          <w:i/>
          <w:iCs/>
          <w:sz w:val="18"/>
          <w:szCs w:val="18"/>
        </w:rPr>
        <w:t> </w:t>
      </w:r>
      <w:r w:rsidR="003D0B21">
        <w:rPr>
          <w:rFonts w:ascii="Poppins Light" w:hAnsi="Poppins Light" w:cs="Poppins Light"/>
          <w:b/>
          <w:bCs/>
          <w:i/>
          <w:iCs/>
          <w:sz w:val="18"/>
          <w:szCs w:val="18"/>
        </w:rPr>
        <w:t xml:space="preserve"> …………………………………………………………………………………………………………………………………………………………………………………………………………………………………………………………………………………………..</w:t>
      </w:r>
    </w:p>
    <w:tbl>
      <w:tblPr>
        <w:tblStyle w:val="TableGrid"/>
        <w:tblW w:w="0" w:type="auto"/>
        <w:tblLook w:val="04A0" w:firstRow="1" w:lastRow="0" w:firstColumn="1" w:lastColumn="0" w:noHBand="0" w:noVBand="1"/>
      </w:tblPr>
      <w:tblGrid>
        <w:gridCol w:w="5228"/>
        <w:gridCol w:w="5228"/>
      </w:tblGrid>
      <w:tr w:rsidR="00E829BC" w14:paraId="38B07409" w14:textId="77777777" w:rsidTr="00E829BC">
        <w:tc>
          <w:tcPr>
            <w:tcW w:w="5228" w:type="dxa"/>
          </w:tcPr>
          <w:p w14:paraId="70897A85" w14:textId="75921119" w:rsidR="00E829BC" w:rsidRDefault="00E829BC" w:rsidP="00E829BC">
            <w:pPr>
              <w:rPr>
                <w:rFonts w:ascii="Poppins Light" w:hAnsi="Poppins Light" w:cs="Poppins Light"/>
                <w:b/>
                <w:bCs/>
                <w:i/>
                <w:iCs/>
                <w:sz w:val="18"/>
                <w:szCs w:val="18"/>
              </w:rPr>
            </w:pPr>
            <w:r>
              <w:rPr>
                <w:rFonts w:ascii="Poppins Light" w:hAnsi="Poppins Light" w:cs="Poppins Light"/>
                <w:b/>
                <w:bCs/>
                <w:i/>
                <w:iCs/>
                <w:sz w:val="18"/>
                <w:szCs w:val="18"/>
              </w:rPr>
              <w:t xml:space="preserve">Name to appear in </w:t>
            </w:r>
            <w:proofErr w:type="spellStart"/>
            <w:r>
              <w:rPr>
                <w:rFonts w:ascii="Poppins Light" w:hAnsi="Poppins Light" w:cs="Poppins Light"/>
                <w:b/>
                <w:bCs/>
                <w:i/>
                <w:iCs/>
                <w:sz w:val="18"/>
                <w:szCs w:val="18"/>
              </w:rPr>
              <w:t>programme</w:t>
            </w:r>
            <w:proofErr w:type="spellEnd"/>
          </w:p>
        </w:tc>
        <w:tc>
          <w:tcPr>
            <w:tcW w:w="5228" w:type="dxa"/>
          </w:tcPr>
          <w:p w14:paraId="652E34E7" w14:textId="77777777" w:rsidR="00E829BC" w:rsidRDefault="00E829BC" w:rsidP="00E829BC">
            <w:pPr>
              <w:rPr>
                <w:rFonts w:ascii="Poppins Light" w:hAnsi="Poppins Light" w:cs="Poppins Light"/>
                <w:b/>
                <w:bCs/>
                <w:i/>
                <w:iCs/>
                <w:sz w:val="18"/>
                <w:szCs w:val="18"/>
              </w:rPr>
            </w:pPr>
          </w:p>
        </w:tc>
      </w:tr>
      <w:tr w:rsidR="00E829BC" w14:paraId="1ECA1816" w14:textId="77777777" w:rsidTr="00E829BC">
        <w:tc>
          <w:tcPr>
            <w:tcW w:w="5228" w:type="dxa"/>
          </w:tcPr>
          <w:p w14:paraId="6460493F" w14:textId="39517E30" w:rsidR="00E829BC" w:rsidRDefault="00E829BC" w:rsidP="00E829BC">
            <w:pPr>
              <w:rPr>
                <w:rFonts w:ascii="Poppins Light" w:hAnsi="Poppins Light" w:cs="Poppins Light"/>
                <w:b/>
                <w:bCs/>
                <w:i/>
                <w:iCs/>
                <w:sz w:val="18"/>
                <w:szCs w:val="18"/>
              </w:rPr>
            </w:pPr>
            <w:r>
              <w:rPr>
                <w:rFonts w:ascii="Poppins Light" w:hAnsi="Poppins Light" w:cs="Poppins Light"/>
                <w:b/>
                <w:bCs/>
                <w:i/>
                <w:iCs/>
                <w:sz w:val="18"/>
                <w:szCs w:val="18"/>
              </w:rPr>
              <w:t>Contact Name</w:t>
            </w:r>
          </w:p>
        </w:tc>
        <w:tc>
          <w:tcPr>
            <w:tcW w:w="5228" w:type="dxa"/>
          </w:tcPr>
          <w:p w14:paraId="5CE6D6C4" w14:textId="77777777" w:rsidR="00E829BC" w:rsidRDefault="00E829BC" w:rsidP="00E829BC">
            <w:pPr>
              <w:rPr>
                <w:rFonts w:ascii="Poppins Light" w:hAnsi="Poppins Light" w:cs="Poppins Light"/>
                <w:b/>
                <w:bCs/>
                <w:i/>
                <w:iCs/>
                <w:sz w:val="18"/>
                <w:szCs w:val="18"/>
              </w:rPr>
            </w:pPr>
          </w:p>
        </w:tc>
      </w:tr>
      <w:tr w:rsidR="00E829BC" w14:paraId="09A6D03D" w14:textId="77777777" w:rsidTr="00E829BC">
        <w:tc>
          <w:tcPr>
            <w:tcW w:w="5228" w:type="dxa"/>
          </w:tcPr>
          <w:p w14:paraId="4A0AD9A3" w14:textId="6DE020A0" w:rsidR="00E829BC" w:rsidRDefault="00E829BC" w:rsidP="00E829BC">
            <w:pPr>
              <w:rPr>
                <w:rFonts w:ascii="Poppins Light" w:hAnsi="Poppins Light" w:cs="Poppins Light"/>
                <w:b/>
                <w:bCs/>
                <w:i/>
                <w:iCs/>
                <w:sz w:val="18"/>
                <w:szCs w:val="18"/>
              </w:rPr>
            </w:pPr>
            <w:r>
              <w:rPr>
                <w:rFonts w:ascii="Poppins Light" w:hAnsi="Poppins Light" w:cs="Poppins Light"/>
                <w:b/>
                <w:bCs/>
                <w:i/>
                <w:iCs/>
                <w:sz w:val="18"/>
                <w:szCs w:val="18"/>
              </w:rPr>
              <w:t>Contact Address</w:t>
            </w:r>
          </w:p>
        </w:tc>
        <w:tc>
          <w:tcPr>
            <w:tcW w:w="5228" w:type="dxa"/>
          </w:tcPr>
          <w:p w14:paraId="1D4C0D4C" w14:textId="77777777" w:rsidR="00E829BC" w:rsidRDefault="00E829BC" w:rsidP="00E829BC">
            <w:pPr>
              <w:rPr>
                <w:rFonts w:ascii="Poppins Light" w:hAnsi="Poppins Light" w:cs="Poppins Light"/>
                <w:b/>
                <w:bCs/>
                <w:i/>
                <w:iCs/>
                <w:sz w:val="18"/>
                <w:szCs w:val="18"/>
              </w:rPr>
            </w:pPr>
          </w:p>
        </w:tc>
      </w:tr>
      <w:tr w:rsidR="00131E85" w14:paraId="1664A329" w14:textId="77777777" w:rsidTr="00E829BC">
        <w:tc>
          <w:tcPr>
            <w:tcW w:w="5228" w:type="dxa"/>
          </w:tcPr>
          <w:p w14:paraId="4C1F153D" w14:textId="3A62E50F" w:rsidR="00131E85" w:rsidRDefault="00131E85" w:rsidP="00E829BC">
            <w:pPr>
              <w:rPr>
                <w:rFonts w:ascii="Poppins Light" w:hAnsi="Poppins Light" w:cs="Poppins Light"/>
                <w:b/>
                <w:bCs/>
                <w:i/>
                <w:iCs/>
                <w:sz w:val="18"/>
                <w:szCs w:val="18"/>
              </w:rPr>
            </w:pPr>
            <w:r>
              <w:rPr>
                <w:rFonts w:ascii="Poppins Light" w:hAnsi="Poppins Light" w:cs="Poppins Light"/>
                <w:b/>
                <w:bCs/>
                <w:i/>
                <w:iCs/>
                <w:sz w:val="18"/>
                <w:szCs w:val="18"/>
              </w:rPr>
              <w:t>Email address</w:t>
            </w:r>
          </w:p>
        </w:tc>
        <w:tc>
          <w:tcPr>
            <w:tcW w:w="5228" w:type="dxa"/>
          </w:tcPr>
          <w:p w14:paraId="5F7E969B" w14:textId="77777777" w:rsidR="00131E85" w:rsidRDefault="00131E85" w:rsidP="00E829BC">
            <w:pPr>
              <w:rPr>
                <w:rFonts w:ascii="Poppins Light" w:hAnsi="Poppins Light" w:cs="Poppins Light"/>
                <w:b/>
                <w:bCs/>
                <w:i/>
                <w:iCs/>
                <w:sz w:val="18"/>
                <w:szCs w:val="18"/>
              </w:rPr>
            </w:pPr>
          </w:p>
        </w:tc>
      </w:tr>
      <w:tr w:rsidR="00E829BC" w14:paraId="69BB1C6F" w14:textId="77777777" w:rsidTr="00E829BC">
        <w:tc>
          <w:tcPr>
            <w:tcW w:w="5228" w:type="dxa"/>
          </w:tcPr>
          <w:p w14:paraId="5F8F6D67" w14:textId="556F6153" w:rsidR="00E829BC" w:rsidRDefault="00E829BC" w:rsidP="00E829BC">
            <w:pPr>
              <w:rPr>
                <w:rFonts w:ascii="Poppins Light" w:hAnsi="Poppins Light" w:cs="Poppins Light"/>
                <w:b/>
                <w:bCs/>
                <w:i/>
                <w:iCs/>
                <w:sz w:val="18"/>
                <w:szCs w:val="18"/>
              </w:rPr>
            </w:pPr>
            <w:r>
              <w:rPr>
                <w:rFonts w:ascii="Poppins Light" w:hAnsi="Poppins Light" w:cs="Poppins Light"/>
                <w:b/>
                <w:bCs/>
                <w:i/>
                <w:iCs/>
                <w:sz w:val="18"/>
                <w:szCs w:val="18"/>
              </w:rPr>
              <w:t>Phone</w:t>
            </w:r>
          </w:p>
        </w:tc>
        <w:tc>
          <w:tcPr>
            <w:tcW w:w="5228" w:type="dxa"/>
          </w:tcPr>
          <w:p w14:paraId="1C64FFEE" w14:textId="77777777" w:rsidR="00E829BC" w:rsidRDefault="00E829BC" w:rsidP="00E829BC">
            <w:pPr>
              <w:rPr>
                <w:rFonts w:ascii="Poppins Light" w:hAnsi="Poppins Light" w:cs="Poppins Light"/>
                <w:b/>
                <w:bCs/>
                <w:i/>
                <w:iCs/>
                <w:sz w:val="18"/>
                <w:szCs w:val="18"/>
              </w:rPr>
            </w:pPr>
          </w:p>
        </w:tc>
      </w:tr>
      <w:tr w:rsidR="00E829BC" w14:paraId="3FC6BAB4" w14:textId="77777777" w:rsidTr="00E829BC">
        <w:tc>
          <w:tcPr>
            <w:tcW w:w="5228" w:type="dxa"/>
          </w:tcPr>
          <w:p w14:paraId="4A3EB965" w14:textId="27A2DDC8" w:rsidR="00E829BC" w:rsidRDefault="00E829BC" w:rsidP="00E829BC">
            <w:pPr>
              <w:rPr>
                <w:rFonts w:ascii="Poppins Light" w:hAnsi="Poppins Light" w:cs="Poppins Light"/>
                <w:b/>
                <w:bCs/>
                <w:i/>
                <w:iCs/>
                <w:sz w:val="18"/>
                <w:szCs w:val="18"/>
              </w:rPr>
            </w:pPr>
            <w:r>
              <w:rPr>
                <w:rFonts w:ascii="Poppins Light" w:hAnsi="Poppins Light" w:cs="Poppins Light"/>
                <w:b/>
                <w:bCs/>
                <w:i/>
                <w:iCs/>
                <w:sz w:val="18"/>
                <w:szCs w:val="18"/>
              </w:rPr>
              <w:t>Sponsorship level/ amount</w:t>
            </w:r>
          </w:p>
        </w:tc>
        <w:tc>
          <w:tcPr>
            <w:tcW w:w="5228" w:type="dxa"/>
          </w:tcPr>
          <w:p w14:paraId="635B472F" w14:textId="77777777" w:rsidR="00E829BC" w:rsidRDefault="00E829BC" w:rsidP="00E829BC">
            <w:pPr>
              <w:rPr>
                <w:rFonts w:ascii="Poppins Light" w:hAnsi="Poppins Light" w:cs="Poppins Light"/>
                <w:b/>
                <w:bCs/>
                <w:i/>
                <w:iCs/>
                <w:sz w:val="18"/>
                <w:szCs w:val="18"/>
              </w:rPr>
            </w:pPr>
          </w:p>
        </w:tc>
      </w:tr>
    </w:tbl>
    <w:p w14:paraId="017AA376" w14:textId="77777777" w:rsidR="00E829BC" w:rsidRPr="00E829BC" w:rsidRDefault="00E829BC" w:rsidP="00E829BC">
      <w:pPr>
        <w:rPr>
          <w:rFonts w:ascii="Poppins Light" w:hAnsi="Poppins Light" w:cs="Poppins Light"/>
          <w:b/>
          <w:bCs/>
          <w:i/>
          <w:iCs/>
          <w:sz w:val="18"/>
          <w:szCs w:val="18"/>
        </w:rPr>
      </w:pPr>
    </w:p>
    <w:p w14:paraId="149FECFC" w14:textId="5CEBBABD" w:rsidR="002A250A" w:rsidRPr="00921F0C" w:rsidRDefault="003D0B21" w:rsidP="002A250A">
      <w:pPr>
        <w:rPr>
          <w:rFonts w:ascii="Poppins Light" w:hAnsi="Poppins Light" w:cs="Poppins Light"/>
          <w:sz w:val="18"/>
          <w:szCs w:val="18"/>
        </w:rPr>
      </w:pPr>
      <w:r>
        <w:rPr>
          <w:rFonts w:ascii="Poppins Light" w:hAnsi="Poppins Light" w:cs="Poppins Light"/>
          <w:sz w:val="18"/>
          <w:szCs w:val="18"/>
        </w:rPr>
        <w:t xml:space="preserve"> </w:t>
      </w:r>
      <w:r w:rsidR="00A026EB" w:rsidRPr="003D0B21">
        <w:rPr>
          <w:rFonts w:ascii="Poppins" w:eastAsia="Times New Roman" w:hAnsi="Poppins" w:cs="Poppins"/>
          <w:color w:val="000000"/>
          <w:sz w:val="20"/>
          <w:szCs w:val="20"/>
          <w:lang w:eastAsia="en-IE"/>
        </w:rPr>
        <w:t>Yours sincerely,</w:t>
      </w:r>
      <w:r w:rsidR="00A026EB" w:rsidRPr="00456C82">
        <w:rPr>
          <w:noProof/>
        </w:rPr>
        <w:t xml:space="preserve"> </w:t>
      </w:r>
      <w:r w:rsidR="00A026EB" w:rsidRPr="00456C82">
        <w:rPr>
          <w:rFonts w:ascii="Poppins" w:eastAsia="Times New Roman" w:hAnsi="Poppins" w:cs="Poppins"/>
          <w:noProof/>
          <w:color w:val="000000"/>
          <w:sz w:val="20"/>
          <w:szCs w:val="20"/>
          <w:lang w:eastAsia="en-IE"/>
        </w:rPr>
        <w:drawing>
          <wp:inline distT="0" distB="0" distL="0" distR="0" wp14:anchorId="5A67C64A" wp14:editId="5A2EF8B8">
            <wp:extent cx="1495425" cy="445798"/>
            <wp:effectExtent l="0" t="0" r="0" b="0"/>
            <wp:docPr id="2137506547"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506547" name="Picture 1" descr="A picture containing insect&#10;&#10;Description automatically generated"/>
                    <pic:cNvPicPr/>
                  </pic:nvPicPr>
                  <pic:blipFill>
                    <a:blip r:embed="rId9"/>
                    <a:stretch>
                      <a:fillRect/>
                    </a:stretch>
                  </pic:blipFill>
                  <pic:spPr>
                    <a:xfrm>
                      <a:off x="0" y="0"/>
                      <a:ext cx="1541586" cy="459559"/>
                    </a:xfrm>
                    <a:prstGeom prst="rect">
                      <a:avLst/>
                    </a:prstGeom>
                  </pic:spPr>
                </pic:pic>
              </a:graphicData>
            </a:graphic>
          </wp:inline>
        </w:drawing>
      </w:r>
      <w:r w:rsidR="00A026EB">
        <w:rPr>
          <w:noProof/>
        </w:rPr>
        <w:t>Festival  Co-Chair</w:t>
      </w:r>
    </w:p>
    <w:sectPr w:rsidR="002A250A" w:rsidRPr="00921F0C" w:rsidSect="008B1824">
      <w:headerReference w:type="even" r:id="rId10"/>
      <w:headerReference w:type="default" r:id="rId11"/>
      <w:footerReference w:type="even" r:id="rId12"/>
      <w:footerReference w:type="default" r:id="rId13"/>
      <w:pgSz w:w="11906" w:h="16838"/>
      <w:pgMar w:top="720" w:right="720" w:bottom="720" w:left="720" w:header="0"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737B" w14:textId="77777777" w:rsidR="00F674F3" w:rsidRDefault="00F674F3" w:rsidP="00936B19">
      <w:pPr>
        <w:spacing w:after="0" w:line="240" w:lineRule="auto"/>
      </w:pPr>
      <w:r>
        <w:separator/>
      </w:r>
    </w:p>
  </w:endnote>
  <w:endnote w:type="continuationSeparator" w:id="0">
    <w:p w14:paraId="7E75F4C4" w14:textId="77777777" w:rsidR="00F674F3" w:rsidRDefault="00F674F3" w:rsidP="0093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Frutiger 45 Light">
    <w:altName w:val="Calibri"/>
    <w:panose1 w:val="00000000000000000000"/>
    <w:charset w:val="00"/>
    <w:family w:val="swiss"/>
    <w:notTrueType/>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Work Sans Black">
    <w:panose1 w:val="00000000000000000000"/>
    <w:charset w:val="00"/>
    <w:family w:val="auto"/>
    <w:pitch w:val="variable"/>
    <w:sig w:usb0="A00000FF" w:usb1="5000E07B" w:usb2="00000000" w:usb3="00000000" w:csb0="00000193" w:csb1="00000000"/>
  </w:font>
  <w:font w:name="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249"/>
      <w:gridCol w:w="3006"/>
    </w:tblGrid>
    <w:tr w:rsidR="0072300F" w:rsidRPr="0072300F" w14:paraId="3A674EAD" w14:textId="77777777" w:rsidTr="001A4A67">
      <w:tc>
        <w:tcPr>
          <w:tcW w:w="3005" w:type="dxa"/>
        </w:tcPr>
        <w:p w14:paraId="4533963F" w14:textId="77777777" w:rsidR="0072300F" w:rsidRPr="0072300F" w:rsidRDefault="0072300F" w:rsidP="0072300F">
          <w:pPr>
            <w:rPr>
              <w:color w:val="002060"/>
              <w:sz w:val="20"/>
              <w:szCs w:val="20"/>
            </w:rPr>
          </w:pPr>
          <w:r w:rsidRPr="0072300F">
            <w:rPr>
              <w:color w:val="002060"/>
              <w:sz w:val="20"/>
              <w:szCs w:val="20"/>
            </w:rPr>
            <w:t>Birr Vintage Week &amp; Arts Festival CLG</w:t>
          </w:r>
        </w:p>
        <w:p w14:paraId="6717C341" w14:textId="77777777" w:rsidR="0072300F" w:rsidRPr="0072300F" w:rsidRDefault="0072300F" w:rsidP="0072300F">
          <w:pPr>
            <w:rPr>
              <w:color w:val="002060"/>
              <w:sz w:val="20"/>
              <w:szCs w:val="20"/>
            </w:rPr>
          </w:pPr>
          <w:r w:rsidRPr="0072300F">
            <w:rPr>
              <w:color w:val="002060"/>
              <w:sz w:val="20"/>
              <w:szCs w:val="20"/>
            </w:rPr>
            <w:t>Birr Theatre &amp; Arts Centre,</w:t>
          </w:r>
        </w:p>
        <w:p w14:paraId="15AA82B0" w14:textId="77777777" w:rsidR="0072300F" w:rsidRPr="0072300F" w:rsidRDefault="0072300F" w:rsidP="0072300F">
          <w:pPr>
            <w:rPr>
              <w:color w:val="002060"/>
              <w:sz w:val="20"/>
              <w:szCs w:val="20"/>
            </w:rPr>
          </w:pPr>
          <w:proofErr w:type="spellStart"/>
          <w:r w:rsidRPr="0072300F">
            <w:rPr>
              <w:color w:val="002060"/>
              <w:sz w:val="20"/>
              <w:szCs w:val="20"/>
            </w:rPr>
            <w:t>Oxmantown</w:t>
          </w:r>
          <w:proofErr w:type="spellEnd"/>
          <w:r w:rsidRPr="0072300F">
            <w:rPr>
              <w:color w:val="002060"/>
              <w:sz w:val="20"/>
              <w:szCs w:val="20"/>
            </w:rPr>
            <w:t xml:space="preserve"> Mall</w:t>
          </w:r>
        </w:p>
        <w:p w14:paraId="496446E5" w14:textId="77777777" w:rsidR="0072300F" w:rsidRPr="0072300F" w:rsidRDefault="0072300F" w:rsidP="0072300F">
          <w:pPr>
            <w:rPr>
              <w:color w:val="002060"/>
              <w:sz w:val="20"/>
              <w:szCs w:val="20"/>
            </w:rPr>
          </w:pPr>
          <w:r w:rsidRPr="0072300F">
            <w:rPr>
              <w:color w:val="002060"/>
              <w:sz w:val="20"/>
              <w:szCs w:val="20"/>
            </w:rPr>
            <w:t>Birr</w:t>
          </w:r>
        </w:p>
        <w:p w14:paraId="2700986F" w14:textId="77777777" w:rsidR="0072300F" w:rsidRPr="0072300F" w:rsidRDefault="0072300F" w:rsidP="0072300F">
          <w:r w:rsidRPr="0072300F">
            <w:rPr>
              <w:color w:val="002060"/>
              <w:sz w:val="20"/>
              <w:szCs w:val="20"/>
            </w:rPr>
            <w:t>Offaly</w:t>
          </w:r>
        </w:p>
      </w:tc>
      <w:tc>
        <w:tcPr>
          <w:tcW w:w="3005" w:type="dxa"/>
        </w:tcPr>
        <w:p w14:paraId="5CE49A9C" w14:textId="6CCBE2F0" w:rsidR="0072300F" w:rsidRPr="0072300F" w:rsidRDefault="0072300F" w:rsidP="0072300F">
          <w:pPr>
            <w:jc w:val="both"/>
            <w:rPr>
              <w:rFonts w:cstheme="minorHAnsi"/>
              <w:sz w:val="20"/>
              <w:szCs w:val="20"/>
            </w:rPr>
          </w:pPr>
          <w:hyperlink r:id="rId1" w:history="1">
            <w:r w:rsidRPr="0072300F">
              <w:rPr>
                <w:rFonts w:cstheme="minorHAnsi"/>
                <w:color w:val="0563C1" w:themeColor="hyperlink"/>
                <w:sz w:val="20"/>
                <w:szCs w:val="20"/>
                <w:u w:val="single"/>
              </w:rPr>
              <w:t>vintageweeksponsorship@gmail.com</w:t>
            </w:r>
          </w:hyperlink>
        </w:p>
        <w:p w14:paraId="490C4D08" w14:textId="77777777" w:rsidR="0072300F" w:rsidRPr="0072300F" w:rsidRDefault="0072300F" w:rsidP="0072300F">
          <w:pPr>
            <w:jc w:val="both"/>
            <w:rPr>
              <w:rFonts w:cstheme="minorHAnsi"/>
              <w:sz w:val="20"/>
              <w:szCs w:val="20"/>
            </w:rPr>
          </w:pPr>
          <w:hyperlink r:id="rId2" w:history="1">
            <w:r w:rsidRPr="0072300F">
              <w:rPr>
                <w:rFonts w:cstheme="minorHAnsi"/>
                <w:color w:val="0563C1" w:themeColor="hyperlink"/>
                <w:sz w:val="20"/>
                <w:szCs w:val="20"/>
                <w:u w:val="single"/>
              </w:rPr>
              <w:t>https://www.birrvintageweek.com/</w:t>
            </w:r>
          </w:hyperlink>
        </w:p>
        <w:p w14:paraId="77F3F722" w14:textId="77777777" w:rsidR="0072300F" w:rsidRPr="0072300F" w:rsidRDefault="0072300F" w:rsidP="0072300F">
          <w:pPr>
            <w:jc w:val="both"/>
            <w:rPr>
              <w:rFonts w:cstheme="minorHAnsi"/>
              <w:color w:val="000000"/>
              <w:sz w:val="20"/>
              <w:szCs w:val="20"/>
            </w:rPr>
          </w:pPr>
          <w:r w:rsidRPr="0072300F">
            <w:rPr>
              <w:rFonts w:cstheme="minorHAnsi"/>
              <w:color w:val="000000"/>
              <w:sz w:val="20"/>
              <w:szCs w:val="20"/>
            </w:rPr>
            <w:t>089 279 3242</w:t>
          </w:r>
        </w:p>
        <w:p w14:paraId="655CBB46" w14:textId="77777777" w:rsidR="0072300F" w:rsidRPr="0072300F" w:rsidRDefault="0072300F" w:rsidP="0072300F"/>
        <w:p w14:paraId="31896A3C" w14:textId="77777777" w:rsidR="0072300F" w:rsidRPr="0072300F" w:rsidRDefault="0072300F" w:rsidP="0072300F"/>
        <w:p w14:paraId="7FBD58A9" w14:textId="77777777" w:rsidR="0072300F" w:rsidRPr="0072300F" w:rsidRDefault="0072300F" w:rsidP="0072300F"/>
      </w:tc>
      <w:tc>
        <w:tcPr>
          <w:tcW w:w="3006" w:type="dxa"/>
        </w:tcPr>
        <w:p w14:paraId="1DFF3592" w14:textId="77777777" w:rsidR="0072300F" w:rsidRPr="0072300F" w:rsidRDefault="0072300F" w:rsidP="0072300F">
          <w:pPr>
            <w:rPr>
              <w:color w:val="002060"/>
              <w:sz w:val="20"/>
              <w:szCs w:val="20"/>
            </w:rPr>
          </w:pPr>
          <w:r w:rsidRPr="0072300F">
            <w:rPr>
              <w:color w:val="002060"/>
              <w:sz w:val="20"/>
              <w:szCs w:val="20"/>
            </w:rPr>
            <w:t>AIB John’s Mall Birr</w:t>
          </w:r>
        </w:p>
        <w:p w14:paraId="62B6E459" w14:textId="791575D6" w:rsidR="0072300F" w:rsidRPr="0072300F" w:rsidRDefault="0072300F" w:rsidP="0072300F">
          <w:pPr>
            <w:rPr>
              <w:color w:val="002060"/>
              <w:sz w:val="20"/>
              <w:szCs w:val="20"/>
            </w:rPr>
          </w:pPr>
          <w:r w:rsidRPr="0072300F">
            <w:rPr>
              <w:color w:val="002060"/>
              <w:sz w:val="20"/>
              <w:szCs w:val="20"/>
            </w:rPr>
            <w:t>Acc. 117</w:t>
          </w:r>
          <w:r w:rsidR="00241FB5">
            <w:rPr>
              <w:color w:val="002060"/>
              <w:sz w:val="20"/>
              <w:szCs w:val="20"/>
            </w:rPr>
            <w:t>7</w:t>
          </w:r>
          <w:r w:rsidRPr="0072300F">
            <w:rPr>
              <w:color w:val="002060"/>
              <w:sz w:val="20"/>
              <w:szCs w:val="20"/>
            </w:rPr>
            <w:t>1065</w:t>
          </w:r>
        </w:p>
        <w:p w14:paraId="1D632105" w14:textId="77777777" w:rsidR="0072300F" w:rsidRPr="0072300F" w:rsidRDefault="0072300F" w:rsidP="0072300F">
          <w:pPr>
            <w:rPr>
              <w:color w:val="002060"/>
              <w:sz w:val="20"/>
              <w:szCs w:val="20"/>
            </w:rPr>
          </w:pPr>
          <w:r w:rsidRPr="0072300F">
            <w:rPr>
              <w:color w:val="002060"/>
              <w:sz w:val="20"/>
              <w:szCs w:val="20"/>
            </w:rPr>
            <w:t xml:space="preserve">Sort </w:t>
          </w:r>
          <w:proofErr w:type="gramStart"/>
          <w:r w:rsidRPr="0072300F">
            <w:rPr>
              <w:color w:val="002060"/>
              <w:sz w:val="20"/>
              <w:szCs w:val="20"/>
            </w:rPr>
            <w:t>Code  932272</w:t>
          </w:r>
          <w:proofErr w:type="gramEnd"/>
        </w:p>
        <w:p w14:paraId="7EF68BDD" w14:textId="77777777" w:rsidR="0072300F" w:rsidRPr="0072300F" w:rsidRDefault="0072300F" w:rsidP="0072300F">
          <w:pPr>
            <w:rPr>
              <w:color w:val="002060"/>
              <w:sz w:val="20"/>
              <w:szCs w:val="20"/>
            </w:rPr>
          </w:pPr>
          <w:proofErr w:type="gramStart"/>
          <w:r w:rsidRPr="0072300F">
            <w:rPr>
              <w:color w:val="002060"/>
              <w:sz w:val="20"/>
              <w:szCs w:val="20"/>
            </w:rPr>
            <w:t>IBAN  IE</w:t>
          </w:r>
          <w:proofErr w:type="gramEnd"/>
          <w:r w:rsidRPr="0072300F">
            <w:rPr>
              <w:color w:val="002060"/>
              <w:sz w:val="20"/>
              <w:szCs w:val="20"/>
            </w:rPr>
            <w:t>16AIBK93227211771065</w:t>
          </w:r>
        </w:p>
        <w:p w14:paraId="53608F53" w14:textId="77777777" w:rsidR="0072300F" w:rsidRPr="0072300F" w:rsidRDefault="0072300F" w:rsidP="0072300F">
          <w:proofErr w:type="gramStart"/>
          <w:r w:rsidRPr="0072300F">
            <w:rPr>
              <w:color w:val="002060"/>
              <w:sz w:val="20"/>
              <w:szCs w:val="20"/>
            </w:rPr>
            <w:t>BIK  AIBKIE</w:t>
          </w:r>
          <w:proofErr w:type="gramEnd"/>
          <w:r w:rsidRPr="0072300F">
            <w:rPr>
              <w:color w:val="002060"/>
              <w:sz w:val="20"/>
              <w:szCs w:val="20"/>
            </w:rPr>
            <w:t>2D</w:t>
          </w:r>
        </w:p>
      </w:tc>
    </w:tr>
  </w:tbl>
  <w:p w14:paraId="1B1AD4CA" w14:textId="77777777" w:rsidR="003D0B21" w:rsidRDefault="003D0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F5FF" w14:textId="1F450F5C" w:rsidR="00936B19" w:rsidRDefault="00FF5BB6">
    <w:pPr>
      <w:pStyle w:val="Footer"/>
    </w:pPr>
    <w:r>
      <w:t xml:space="preserve">      </w:t>
    </w:r>
  </w:p>
  <w:p w14:paraId="617F0328" w14:textId="36980894" w:rsidR="00936B19" w:rsidRDefault="00FF5BB6">
    <w:pPr>
      <w:pStyle w:val="Footer"/>
    </w:pPr>
    <w:r>
      <w:t xml:space="preserve">          </w:t>
    </w:r>
    <w:r w:rsidR="001A4A67">
      <w:rPr>
        <w:noProof/>
      </w:rPr>
      <w:drawing>
        <wp:inline distT="0" distB="0" distL="0" distR="0" wp14:anchorId="3BA92DFD" wp14:editId="64656E8D">
          <wp:extent cx="6246202" cy="623887"/>
          <wp:effectExtent l="0" t="0" r="2540" b="5080"/>
          <wp:docPr id="1611552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037" t="17490" r="2879" b="-2353"/>
                  <a:stretch/>
                </pic:blipFill>
                <pic:spPr bwMode="auto">
                  <a:xfrm>
                    <a:off x="0" y="0"/>
                    <a:ext cx="6252818" cy="624548"/>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A57F" w14:textId="77777777" w:rsidR="00F674F3" w:rsidRDefault="00F674F3" w:rsidP="00936B19">
      <w:pPr>
        <w:spacing w:after="0" w:line="240" w:lineRule="auto"/>
      </w:pPr>
      <w:r>
        <w:separator/>
      </w:r>
    </w:p>
  </w:footnote>
  <w:footnote w:type="continuationSeparator" w:id="0">
    <w:p w14:paraId="61D263EF" w14:textId="77777777" w:rsidR="00F674F3" w:rsidRDefault="00F674F3" w:rsidP="0093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5"/>
      <w:gridCol w:w="5331"/>
    </w:tblGrid>
    <w:tr w:rsidR="008E72FA" w14:paraId="699FC04A" w14:textId="77777777" w:rsidTr="004E20F1">
      <w:trPr>
        <w:trHeight w:val="792"/>
      </w:trPr>
      <w:tc>
        <w:tcPr>
          <w:tcW w:w="5285" w:type="dxa"/>
        </w:tcPr>
        <w:p w14:paraId="1240C7F3" w14:textId="77777777" w:rsidR="008E72FA" w:rsidRDefault="008E72FA" w:rsidP="008E72FA">
          <w:pPr>
            <w:pStyle w:val="Header"/>
            <w:rPr>
              <w:rFonts w:ascii="Work Sans Black" w:hAnsi="Work Sans Black"/>
              <w:sz w:val="24"/>
              <w:szCs w:val="24"/>
            </w:rPr>
          </w:pPr>
          <w:r>
            <w:rPr>
              <w:rFonts w:ascii="Work Sans Black" w:hAnsi="Work Sans Black"/>
              <w:sz w:val="24"/>
              <w:szCs w:val="24"/>
            </w:rPr>
            <w:t xml:space="preserve">  </w:t>
          </w:r>
        </w:p>
        <w:p w14:paraId="5A437424" w14:textId="77777777" w:rsidR="008E72FA" w:rsidRDefault="008E72FA" w:rsidP="008E72FA">
          <w:pPr>
            <w:pStyle w:val="Header"/>
            <w:rPr>
              <w:rFonts w:ascii="Work Sans Black" w:hAnsi="Work Sans Black"/>
              <w:sz w:val="24"/>
              <w:szCs w:val="24"/>
            </w:rPr>
          </w:pPr>
        </w:p>
        <w:p w14:paraId="70A25B59" w14:textId="7E3256E1" w:rsidR="008E72FA" w:rsidRPr="008E72FA" w:rsidRDefault="006E35B3" w:rsidP="008E72FA">
          <w:pPr>
            <w:pStyle w:val="Header"/>
            <w:rPr>
              <w:rFonts w:ascii="Poppins Light" w:hAnsi="Poppins Light" w:cs="Poppins Light"/>
              <w:b/>
              <w:bCs/>
            </w:rPr>
          </w:pPr>
          <w:r>
            <w:rPr>
              <w:rFonts w:ascii="Work Sans Black" w:hAnsi="Work Sans Black"/>
              <w:sz w:val="24"/>
              <w:szCs w:val="24"/>
            </w:rPr>
            <w:t xml:space="preserve"> </w:t>
          </w:r>
        </w:p>
        <w:p w14:paraId="1F976576" w14:textId="77777777" w:rsidR="008E72FA" w:rsidRPr="00816499" w:rsidRDefault="008E72FA" w:rsidP="008E72FA">
          <w:pPr>
            <w:pStyle w:val="Header"/>
            <w:rPr>
              <w:rFonts w:ascii="PT Sans" w:hAnsi="PT Sans"/>
            </w:rPr>
          </w:pPr>
          <w:hyperlink r:id="rId1" w:history="1"/>
        </w:p>
      </w:tc>
      <w:tc>
        <w:tcPr>
          <w:tcW w:w="5331" w:type="dxa"/>
        </w:tcPr>
        <w:p w14:paraId="0E1C2AB9" w14:textId="2D4B27FD" w:rsidR="008E72FA" w:rsidRDefault="008E72FA" w:rsidP="008E72FA">
          <w:pPr>
            <w:pStyle w:val="Header"/>
            <w:jc w:val="right"/>
          </w:pPr>
        </w:p>
      </w:tc>
    </w:tr>
  </w:tbl>
  <w:p w14:paraId="7AA7A0D4" w14:textId="77777777" w:rsidR="008E72FA" w:rsidRDefault="008E7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3080" w14:textId="28813322" w:rsidR="00816499" w:rsidRDefault="00816499" w:rsidP="004C3136">
    <w:pPr>
      <w:pStyle w:val="Header"/>
      <w:jc w:val="right"/>
    </w:pPr>
    <w:r>
      <w:t xml:space="preserve">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268"/>
    </w:tblGrid>
    <w:tr w:rsidR="00816499" w14:paraId="63BB5AB5" w14:textId="77777777" w:rsidTr="00EB37BE">
      <w:tc>
        <w:tcPr>
          <w:tcW w:w="5222" w:type="dxa"/>
        </w:tcPr>
        <w:p w14:paraId="3392508F" w14:textId="77777777" w:rsidR="008E72FA" w:rsidRDefault="00EB37BE" w:rsidP="00816499">
          <w:pPr>
            <w:pStyle w:val="Header"/>
            <w:rPr>
              <w:rFonts w:ascii="Work Sans Black" w:hAnsi="Work Sans Black"/>
              <w:sz w:val="24"/>
              <w:szCs w:val="24"/>
            </w:rPr>
          </w:pPr>
          <w:bookmarkStart w:id="0" w:name="_Hlk128906362"/>
          <w:r>
            <w:rPr>
              <w:rFonts w:ascii="Work Sans Black" w:hAnsi="Work Sans Black"/>
              <w:sz w:val="24"/>
              <w:szCs w:val="24"/>
            </w:rPr>
            <w:t xml:space="preserve">  </w:t>
          </w:r>
        </w:p>
        <w:p w14:paraId="3FA99719" w14:textId="77777777" w:rsidR="008E72FA" w:rsidRDefault="008E72FA" w:rsidP="00816499">
          <w:pPr>
            <w:pStyle w:val="Header"/>
            <w:rPr>
              <w:rFonts w:ascii="Work Sans Black" w:hAnsi="Work Sans Black"/>
              <w:sz w:val="24"/>
              <w:szCs w:val="24"/>
            </w:rPr>
          </w:pPr>
        </w:p>
        <w:p w14:paraId="76580C44" w14:textId="073B4682" w:rsidR="008E72FA" w:rsidRDefault="008E72FA" w:rsidP="00816499">
          <w:pPr>
            <w:pStyle w:val="Header"/>
            <w:rPr>
              <w:rFonts w:ascii="Work Sans Black" w:hAnsi="Work Sans Black"/>
              <w:sz w:val="24"/>
              <w:szCs w:val="24"/>
            </w:rPr>
          </w:pPr>
          <w:r>
            <w:rPr>
              <w:rFonts w:ascii="Work Sans Black" w:hAnsi="Work Sans Black"/>
              <w:sz w:val="24"/>
              <w:szCs w:val="24"/>
            </w:rPr>
            <w:t xml:space="preserve">                                5</w:t>
          </w:r>
          <w:r w:rsidR="00E223C2">
            <w:rPr>
              <w:rFonts w:ascii="Work Sans Black" w:hAnsi="Work Sans Black"/>
              <w:sz w:val="24"/>
              <w:szCs w:val="24"/>
            </w:rPr>
            <w:t>8</w:t>
          </w:r>
          <w:r w:rsidR="00C06595" w:rsidRPr="00C06595">
            <w:rPr>
              <w:rFonts w:ascii="Work Sans Black" w:hAnsi="Work Sans Black"/>
              <w:sz w:val="24"/>
              <w:szCs w:val="24"/>
              <w:vertAlign w:val="superscript"/>
            </w:rPr>
            <w:t>th</w:t>
          </w:r>
          <w:r w:rsidR="00C06595">
            <w:rPr>
              <w:rFonts w:ascii="Work Sans Black" w:hAnsi="Work Sans Black"/>
              <w:sz w:val="24"/>
              <w:szCs w:val="24"/>
            </w:rPr>
            <w:t xml:space="preserve"> </w:t>
          </w:r>
        </w:p>
        <w:p w14:paraId="7FBE13B7" w14:textId="7E96B2D8" w:rsidR="00816499" w:rsidRDefault="00EB37BE" w:rsidP="00816499">
          <w:pPr>
            <w:pStyle w:val="Header"/>
            <w:rPr>
              <w:rFonts w:ascii="Work Sans Black" w:hAnsi="Work Sans Black"/>
              <w:sz w:val="24"/>
              <w:szCs w:val="24"/>
            </w:rPr>
          </w:pPr>
          <w:r>
            <w:rPr>
              <w:rFonts w:ascii="Work Sans Black" w:hAnsi="Work Sans Black"/>
              <w:sz w:val="24"/>
              <w:szCs w:val="24"/>
            </w:rPr>
            <w:t xml:space="preserve"> </w:t>
          </w:r>
          <w:r w:rsidR="003124EE" w:rsidRPr="003124EE">
            <w:rPr>
              <w:rFonts w:ascii="Work Sans Black" w:hAnsi="Work Sans Black"/>
              <w:sz w:val="24"/>
              <w:szCs w:val="24"/>
            </w:rPr>
            <w:t>BIRR VINTAGE WEEK &amp; ARTS</w:t>
          </w:r>
          <w:r w:rsidR="008E72FA">
            <w:rPr>
              <w:rFonts w:ascii="Work Sans Black" w:hAnsi="Work Sans Black"/>
              <w:sz w:val="24"/>
              <w:szCs w:val="24"/>
            </w:rPr>
            <w:t xml:space="preserve"> </w:t>
          </w:r>
          <w:r w:rsidR="003124EE" w:rsidRPr="003124EE">
            <w:rPr>
              <w:rFonts w:ascii="Work Sans Black" w:hAnsi="Work Sans Black"/>
              <w:sz w:val="24"/>
              <w:szCs w:val="24"/>
            </w:rPr>
            <w:t>FESTIVAL</w:t>
          </w:r>
        </w:p>
        <w:p w14:paraId="416F8AA3" w14:textId="739999C0" w:rsidR="008E72FA" w:rsidRPr="008E72FA" w:rsidRDefault="00262C5C" w:rsidP="00816499">
          <w:pPr>
            <w:pStyle w:val="Header"/>
            <w:rPr>
              <w:rFonts w:ascii="Poppins Light" w:hAnsi="Poppins Light" w:cs="Poppins Light"/>
              <w:b/>
              <w:bCs/>
              <w:sz w:val="24"/>
              <w:szCs w:val="24"/>
            </w:rPr>
          </w:pPr>
          <w:r>
            <w:rPr>
              <w:rFonts w:ascii="Work Sans Black" w:hAnsi="Work Sans Black"/>
              <w:sz w:val="24"/>
              <w:szCs w:val="24"/>
            </w:rPr>
            <w:t>31</w:t>
          </w:r>
          <w:r w:rsidR="00794C66" w:rsidRPr="00794C66">
            <w:rPr>
              <w:rFonts w:ascii="Work Sans Black" w:hAnsi="Work Sans Black"/>
              <w:sz w:val="24"/>
              <w:szCs w:val="24"/>
              <w:vertAlign w:val="superscript"/>
            </w:rPr>
            <w:t>st</w:t>
          </w:r>
          <w:r w:rsidR="00794C66">
            <w:rPr>
              <w:rFonts w:ascii="Work Sans Black" w:hAnsi="Work Sans Black"/>
              <w:sz w:val="24"/>
              <w:szCs w:val="24"/>
            </w:rPr>
            <w:t xml:space="preserve"> July – 7</w:t>
          </w:r>
          <w:r w:rsidR="00794C66" w:rsidRPr="00794C66">
            <w:rPr>
              <w:rFonts w:ascii="Work Sans Black" w:hAnsi="Work Sans Black"/>
              <w:sz w:val="24"/>
              <w:szCs w:val="24"/>
              <w:vertAlign w:val="superscript"/>
            </w:rPr>
            <w:t>th</w:t>
          </w:r>
          <w:r w:rsidR="00794C66">
            <w:rPr>
              <w:rFonts w:ascii="Work Sans Black" w:hAnsi="Work Sans Black"/>
              <w:sz w:val="24"/>
              <w:szCs w:val="24"/>
            </w:rPr>
            <w:t xml:space="preserve"> August 2026</w:t>
          </w:r>
        </w:p>
        <w:p w14:paraId="0D4492ED" w14:textId="1306F090" w:rsidR="00816499" w:rsidRPr="008E72FA" w:rsidRDefault="00EB37BE" w:rsidP="008E72FA">
          <w:pPr>
            <w:pStyle w:val="Header"/>
            <w:rPr>
              <w:rFonts w:ascii="Poppins Light" w:hAnsi="Poppins Light" w:cs="Poppins Light"/>
              <w:b/>
              <w:bCs/>
            </w:rPr>
          </w:pPr>
          <w:r w:rsidRPr="00EB37BE">
            <w:rPr>
              <w:rFonts w:ascii="Poppins Light" w:hAnsi="Poppins Light" w:cs="Poppins Light"/>
              <w:sz w:val="20"/>
              <w:szCs w:val="20"/>
            </w:rPr>
            <w:t xml:space="preserve"> </w:t>
          </w:r>
          <w:r w:rsidR="008E72FA">
            <w:rPr>
              <w:rFonts w:ascii="Poppins Light" w:hAnsi="Poppins Light" w:cs="Poppins Light"/>
              <w:sz w:val="20"/>
              <w:szCs w:val="20"/>
            </w:rPr>
            <w:t xml:space="preserve">     </w:t>
          </w:r>
          <w:r w:rsidR="008E72FA" w:rsidRPr="0064231A">
            <w:rPr>
              <w:rFonts w:ascii="Poppins Light" w:hAnsi="Poppins Light" w:cs="Poppins Light"/>
              <w:b/>
              <w:bCs/>
              <w:sz w:val="24"/>
              <w:szCs w:val="24"/>
            </w:rPr>
            <w:t>Your invitation to participate!</w:t>
          </w:r>
        </w:p>
        <w:p w14:paraId="606AC4BF" w14:textId="6846A966" w:rsidR="00816499" w:rsidRPr="00816499" w:rsidRDefault="00816499" w:rsidP="00816499">
          <w:pPr>
            <w:pStyle w:val="Header"/>
            <w:rPr>
              <w:rFonts w:ascii="PT Sans" w:hAnsi="PT Sans"/>
            </w:rPr>
          </w:pPr>
          <w:hyperlink r:id="rId1" w:history="1"/>
        </w:p>
      </w:tc>
      <w:tc>
        <w:tcPr>
          <w:tcW w:w="5268" w:type="dxa"/>
        </w:tcPr>
        <w:p w14:paraId="7B0AADD2" w14:textId="2BED8631" w:rsidR="00816499" w:rsidRDefault="00816499" w:rsidP="00816499">
          <w:pPr>
            <w:pStyle w:val="Header"/>
            <w:jc w:val="right"/>
          </w:pPr>
          <w:r>
            <w:rPr>
              <w:noProof/>
            </w:rPr>
            <w:drawing>
              <wp:inline distT="0" distB="0" distL="0" distR="0" wp14:anchorId="019A9070" wp14:editId="5A586008">
                <wp:extent cx="1485265" cy="1221877"/>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t="6480" r="6434" b="7697"/>
                        <a:stretch/>
                      </pic:blipFill>
                      <pic:spPr bwMode="auto">
                        <a:xfrm>
                          <a:off x="0" y="0"/>
                          <a:ext cx="1490287" cy="1226008"/>
                        </a:xfrm>
                        <a:prstGeom prst="rect">
                          <a:avLst/>
                        </a:prstGeom>
                        <a:noFill/>
                        <a:ln>
                          <a:noFill/>
                        </a:ln>
                        <a:extLst>
                          <a:ext uri="{53640926-AAD7-44D8-BBD7-CCE9431645EC}">
                            <a14:shadowObscured xmlns:a14="http://schemas.microsoft.com/office/drawing/2010/main"/>
                          </a:ext>
                        </a:extLst>
                      </pic:spPr>
                    </pic:pic>
                  </a:graphicData>
                </a:graphic>
              </wp:inline>
            </w:drawing>
          </w:r>
        </w:p>
      </w:tc>
    </w:tr>
    <w:bookmarkEnd w:id="0"/>
  </w:tbl>
  <w:p w14:paraId="40C6887D" w14:textId="79A6C2E1" w:rsidR="00936B19" w:rsidRDefault="00936B19" w:rsidP="00EB3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0CE4"/>
    <w:multiLevelType w:val="multilevel"/>
    <w:tmpl w:val="EA4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627AB"/>
    <w:multiLevelType w:val="hybridMultilevel"/>
    <w:tmpl w:val="098201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BA74AF"/>
    <w:multiLevelType w:val="hybridMultilevel"/>
    <w:tmpl w:val="3BE06D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C420CD"/>
    <w:multiLevelType w:val="hybridMultilevel"/>
    <w:tmpl w:val="2BAE0F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B566B25"/>
    <w:multiLevelType w:val="hybridMultilevel"/>
    <w:tmpl w:val="9446C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EE02A3C"/>
    <w:multiLevelType w:val="hybridMultilevel"/>
    <w:tmpl w:val="13981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214130D"/>
    <w:multiLevelType w:val="hybridMultilevel"/>
    <w:tmpl w:val="71C4CF06"/>
    <w:lvl w:ilvl="0" w:tplc="5F2EE450">
      <w:numFmt w:val="bullet"/>
      <w:lvlText w:val=""/>
      <w:lvlJc w:val="left"/>
      <w:pPr>
        <w:ind w:left="720" w:hanging="360"/>
      </w:pPr>
      <w:rPr>
        <w:rFonts w:ascii="Symbol" w:eastAsiaTheme="minorHAnsi" w:hAnsi="Symbol" w:cs="Poppins Light"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34953AA"/>
    <w:multiLevelType w:val="hybridMultilevel"/>
    <w:tmpl w:val="E5B4C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D9C74B6"/>
    <w:multiLevelType w:val="multilevel"/>
    <w:tmpl w:val="620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8C2682"/>
    <w:multiLevelType w:val="multilevel"/>
    <w:tmpl w:val="EA40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319830">
    <w:abstractNumId w:val="9"/>
  </w:num>
  <w:num w:numId="2" w16cid:durableId="1238900508">
    <w:abstractNumId w:val="8"/>
  </w:num>
  <w:num w:numId="3" w16cid:durableId="61949831">
    <w:abstractNumId w:val="7"/>
  </w:num>
  <w:num w:numId="4" w16cid:durableId="812916995">
    <w:abstractNumId w:val="6"/>
  </w:num>
  <w:num w:numId="5" w16cid:durableId="1628730747">
    <w:abstractNumId w:val="4"/>
  </w:num>
  <w:num w:numId="6" w16cid:durableId="1421678903">
    <w:abstractNumId w:val="1"/>
  </w:num>
  <w:num w:numId="7" w16cid:durableId="679509130">
    <w:abstractNumId w:val="0"/>
  </w:num>
  <w:num w:numId="8" w16cid:durableId="1353796396">
    <w:abstractNumId w:val="2"/>
  </w:num>
  <w:num w:numId="9" w16cid:durableId="1811242734">
    <w:abstractNumId w:val="3"/>
  </w:num>
  <w:num w:numId="10" w16cid:durableId="182473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19"/>
    <w:rsid w:val="00031FD6"/>
    <w:rsid w:val="00045AF3"/>
    <w:rsid w:val="00056471"/>
    <w:rsid w:val="00062C4E"/>
    <w:rsid w:val="00070D0C"/>
    <w:rsid w:val="000D0054"/>
    <w:rsid w:val="000D77FB"/>
    <w:rsid w:val="00116572"/>
    <w:rsid w:val="00117128"/>
    <w:rsid w:val="00131E85"/>
    <w:rsid w:val="00151FF0"/>
    <w:rsid w:val="00163B53"/>
    <w:rsid w:val="0019055E"/>
    <w:rsid w:val="001A17D4"/>
    <w:rsid w:val="001A1EF6"/>
    <w:rsid w:val="001A44BB"/>
    <w:rsid w:val="001A4A67"/>
    <w:rsid w:val="001B450D"/>
    <w:rsid w:val="001C0AAA"/>
    <w:rsid w:val="001E6B22"/>
    <w:rsid w:val="002161AB"/>
    <w:rsid w:val="00224A86"/>
    <w:rsid w:val="00241FB5"/>
    <w:rsid w:val="00253AEC"/>
    <w:rsid w:val="002545BD"/>
    <w:rsid w:val="00262C5C"/>
    <w:rsid w:val="002811DF"/>
    <w:rsid w:val="00285E54"/>
    <w:rsid w:val="002A250A"/>
    <w:rsid w:val="002B2472"/>
    <w:rsid w:val="002C72D4"/>
    <w:rsid w:val="003124EE"/>
    <w:rsid w:val="00314692"/>
    <w:rsid w:val="00323228"/>
    <w:rsid w:val="003453FB"/>
    <w:rsid w:val="00353BD4"/>
    <w:rsid w:val="00366023"/>
    <w:rsid w:val="003713BC"/>
    <w:rsid w:val="003D02DE"/>
    <w:rsid w:val="003D0B21"/>
    <w:rsid w:val="003D7BD4"/>
    <w:rsid w:val="003E6C88"/>
    <w:rsid w:val="0043341B"/>
    <w:rsid w:val="00437E13"/>
    <w:rsid w:val="00455D35"/>
    <w:rsid w:val="00456C82"/>
    <w:rsid w:val="00471454"/>
    <w:rsid w:val="004A5DBE"/>
    <w:rsid w:val="004B4440"/>
    <w:rsid w:val="004C2159"/>
    <w:rsid w:val="004C3136"/>
    <w:rsid w:val="004E20F1"/>
    <w:rsid w:val="004E5B72"/>
    <w:rsid w:val="00515A1D"/>
    <w:rsid w:val="00540F20"/>
    <w:rsid w:val="00566B65"/>
    <w:rsid w:val="005838CE"/>
    <w:rsid w:val="00591A72"/>
    <w:rsid w:val="006165E9"/>
    <w:rsid w:val="00625FD9"/>
    <w:rsid w:val="00637CB3"/>
    <w:rsid w:val="0064231A"/>
    <w:rsid w:val="006809EE"/>
    <w:rsid w:val="00686ECE"/>
    <w:rsid w:val="006910BF"/>
    <w:rsid w:val="006B79B3"/>
    <w:rsid w:val="006C1905"/>
    <w:rsid w:val="006D2209"/>
    <w:rsid w:val="006E35B3"/>
    <w:rsid w:val="006E3BFD"/>
    <w:rsid w:val="0070143C"/>
    <w:rsid w:val="00707461"/>
    <w:rsid w:val="0072300F"/>
    <w:rsid w:val="00743ABC"/>
    <w:rsid w:val="00744D53"/>
    <w:rsid w:val="00750997"/>
    <w:rsid w:val="00784B1A"/>
    <w:rsid w:val="007949E1"/>
    <w:rsid w:val="00794C66"/>
    <w:rsid w:val="007C6D90"/>
    <w:rsid w:val="007E1772"/>
    <w:rsid w:val="007E5DF5"/>
    <w:rsid w:val="007E7799"/>
    <w:rsid w:val="00810F6E"/>
    <w:rsid w:val="00816499"/>
    <w:rsid w:val="00837522"/>
    <w:rsid w:val="00885E8C"/>
    <w:rsid w:val="008A291E"/>
    <w:rsid w:val="008B1824"/>
    <w:rsid w:val="008B447C"/>
    <w:rsid w:val="008E0983"/>
    <w:rsid w:val="008E60F6"/>
    <w:rsid w:val="008E72FA"/>
    <w:rsid w:val="00921F0C"/>
    <w:rsid w:val="0093330E"/>
    <w:rsid w:val="00936B19"/>
    <w:rsid w:val="00950DA3"/>
    <w:rsid w:val="00966BB3"/>
    <w:rsid w:val="00980A4F"/>
    <w:rsid w:val="00984E90"/>
    <w:rsid w:val="00997862"/>
    <w:rsid w:val="009C65C8"/>
    <w:rsid w:val="009D48EA"/>
    <w:rsid w:val="00A01782"/>
    <w:rsid w:val="00A026EB"/>
    <w:rsid w:val="00A73D6B"/>
    <w:rsid w:val="00A91EA4"/>
    <w:rsid w:val="00AA0C72"/>
    <w:rsid w:val="00AD5CD4"/>
    <w:rsid w:val="00AF1936"/>
    <w:rsid w:val="00B4276F"/>
    <w:rsid w:val="00B5634C"/>
    <w:rsid w:val="00BA3305"/>
    <w:rsid w:val="00BE6257"/>
    <w:rsid w:val="00C06595"/>
    <w:rsid w:val="00C343AB"/>
    <w:rsid w:val="00C42EBF"/>
    <w:rsid w:val="00CA1438"/>
    <w:rsid w:val="00CC07E4"/>
    <w:rsid w:val="00CD0655"/>
    <w:rsid w:val="00CD24CA"/>
    <w:rsid w:val="00D17376"/>
    <w:rsid w:val="00D334F5"/>
    <w:rsid w:val="00D43043"/>
    <w:rsid w:val="00D9040D"/>
    <w:rsid w:val="00DB6CC3"/>
    <w:rsid w:val="00DE4DDC"/>
    <w:rsid w:val="00DE59E4"/>
    <w:rsid w:val="00DF623A"/>
    <w:rsid w:val="00E202BD"/>
    <w:rsid w:val="00E223C2"/>
    <w:rsid w:val="00E40CCD"/>
    <w:rsid w:val="00E420C7"/>
    <w:rsid w:val="00E55BFA"/>
    <w:rsid w:val="00E65E6F"/>
    <w:rsid w:val="00E829BC"/>
    <w:rsid w:val="00E929B5"/>
    <w:rsid w:val="00EB2F05"/>
    <w:rsid w:val="00EB37BE"/>
    <w:rsid w:val="00EC2291"/>
    <w:rsid w:val="00ED1A59"/>
    <w:rsid w:val="00ED32EE"/>
    <w:rsid w:val="00ED6140"/>
    <w:rsid w:val="00EF5DEA"/>
    <w:rsid w:val="00F542CE"/>
    <w:rsid w:val="00F57D06"/>
    <w:rsid w:val="00F64BF1"/>
    <w:rsid w:val="00F674F3"/>
    <w:rsid w:val="00F84AF1"/>
    <w:rsid w:val="00FF3957"/>
    <w:rsid w:val="00FF5B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C89F"/>
  <w15:chartTrackingRefBased/>
  <w15:docId w15:val="{16E1428F-1A2D-4519-A838-59F8A999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B19"/>
  </w:style>
  <w:style w:type="paragraph" w:styleId="Footer">
    <w:name w:val="footer"/>
    <w:basedOn w:val="Normal"/>
    <w:link w:val="FooterChar"/>
    <w:uiPriority w:val="99"/>
    <w:unhideWhenUsed/>
    <w:rsid w:val="00936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B19"/>
  </w:style>
  <w:style w:type="paragraph" w:styleId="NoSpacing">
    <w:name w:val="No Spacing"/>
    <w:uiPriority w:val="1"/>
    <w:qFormat/>
    <w:rsid w:val="00936B19"/>
    <w:pPr>
      <w:spacing w:after="0" w:line="240" w:lineRule="auto"/>
    </w:pPr>
    <w:rPr>
      <w:rFonts w:ascii="Frutiger 45 Light" w:eastAsia="Calibri" w:hAnsi="Frutiger 45 Light" w:cs="Times New Roman"/>
      <w:lang w:val="en-US"/>
    </w:rPr>
  </w:style>
  <w:style w:type="table" w:styleId="TableGrid">
    <w:name w:val="Table Grid"/>
    <w:basedOn w:val="TableNormal"/>
    <w:uiPriority w:val="59"/>
    <w:rsid w:val="00936B1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16499"/>
    <w:rPr>
      <w:color w:val="0563C1" w:themeColor="hyperlink"/>
      <w:u w:val="single"/>
    </w:rPr>
  </w:style>
  <w:style w:type="character" w:styleId="UnresolvedMention">
    <w:name w:val="Unresolved Mention"/>
    <w:basedOn w:val="DefaultParagraphFont"/>
    <w:uiPriority w:val="99"/>
    <w:semiHidden/>
    <w:unhideWhenUsed/>
    <w:rsid w:val="00816499"/>
    <w:rPr>
      <w:color w:val="605E5C"/>
      <w:shd w:val="clear" w:color="auto" w:fill="E1DFDD"/>
    </w:rPr>
  </w:style>
  <w:style w:type="paragraph" w:styleId="ListParagraph">
    <w:name w:val="List Paragraph"/>
    <w:basedOn w:val="Normal"/>
    <w:uiPriority w:val="34"/>
    <w:qFormat/>
    <w:rsid w:val="001C0AAA"/>
    <w:pPr>
      <w:ind w:left="720"/>
      <w:contextualSpacing/>
    </w:pPr>
  </w:style>
  <w:style w:type="paragraph" w:styleId="NormalWeb">
    <w:name w:val="Normal (Web)"/>
    <w:basedOn w:val="Normal"/>
    <w:uiPriority w:val="99"/>
    <w:semiHidden/>
    <w:unhideWhenUsed/>
    <w:rsid w:val="003D0B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499">
      <w:bodyDiv w:val="1"/>
      <w:marLeft w:val="0"/>
      <w:marRight w:val="0"/>
      <w:marTop w:val="0"/>
      <w:marBottom w:val="0"/>
      <w:divBdr>
        <w:top w:val="none" w:sz="0" w:space="0" w:color="auto"/>
        <w:left w:val="none" w:sz="0" w:space="0" w:color="auto"/>
        <w:bottom w:val="none" w:sz="0" w:space="0" w:color="auto"/>
        <w:right w:val="none" w:sz="0" w:space="0" w:color="auto"/>
      </w:divBdr>
    </w:div>
    <w:div w:id="343747188">
      <w:bodyDiv w:val="1"/>
      <w:marLeft w:val="0"/>
      <w:marRight w:val="0"/>
      <w:marTop w:val="0"/>
      <w:marBottom w:val="0"/>
      <w:divBdr>
        <w:top w:val="none" w:sz="0" w:space="0" w:color="auto"/>
        <w:left w:val="none" w:sz="0" w:space="0" w:color="auto"/>
        <w:bottom w:val="none" w:sz="0" w:space="0" w:color="auto"/>
        <w:right w:val="none" w:sz="0" w:space="0" w:color="auto"/>
      </w:divBdr>
    </w:div>
    <w:div w:id="470368522">
      <w:bodyDiv w:val="1"/>
      <w:marLeft w:val="0"/>
      <w:marRight w:val="0"/>
      <w:marTop w:val="0"/>
      <w:marBottom w:val="0"/>
      <w:divBdr>
        <w:top w:val="none" w:sz="0" w:space="0" w:color="auto"/>
        <w:left w:val="none" w:sz="0" w:space="0" w:color="auto"/>
        <w:bottom w:val="none" w:sz="0" w:space="0" w:color="auto"/>
        <w:right w:val="none" w:sz="0" w:space="0" w:color="auto"/>
      </w:divBdr>
    </w:div>
    <w:div w:id="897518447">
      <w:bodyDiv w:val="1"/>
      <w:marLeft w:val="0"/>
      <w:marRight w:val="0"/>
      <w:marTop w:val="0"/>
      <w:marBottom w:val="0"/>
      <w:divBdr>
        <w:top w:val="none" w:sz="0" w:space="0" w:color="auto"/>
        <w:left w:val="none" w:sz="0" w:space="0" w:color="auto"/>
        <w:bottom w:val="none" w:sz="0" w:space="0" w:color="auto"/>
        <w:right w:val="none" w:sz="0" w:space="0" w:color="auto"/>
      </w:divBdr>
    </w:div>
    <w:div w:id="98077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tageweeksponorship@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rrvintageweek.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birrvintageweek.com/" TargetMode="External"/><Relationship Id="rId1" Type="http://schemas.openxmlformats.org/officeDocument/2006/relationships/hyperlink" Target="mailto:birrvintageweeksponsorship@gmai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mailto:vintageweekinvoice@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vintageweekinvo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nichol</dc:creator>
  <cp:keywords/>
  <dc:description/>
  <cp:lastModifiedBy>caroline nichol</cp:lastModifiedBy>
  <cp:revision>6</cp:revision>
  <cp:lastPrinted>2026-04-28T08:59:00Z</cp:lastPrinted>
  <dcterms:created xsi:type="dcterms:W3CDTF">2026-04-25T12:47:00Z</dcterms:created>
  <dcterms:modified xsi:type="dcterms:W3CDTF">2026-04-30T09:37:00Z</dcterms:modified>
</cp:coreProperties>
</file>